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477520767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560837256"/>
        <w:docPartObj>
          <w:docPartGallery w:val="Table of Contents"/>
          <w:docPartUnique/>
        </w:docPartObj>
      </w:sdtPr>
      <w:sdtContent>
        <w:p w:rsidR="00685163" w:rsidRPr="00685163" w:rsidRDefault="00CD0086" w:rsidP="00685163">
          <w:pPr>
            <w:pStyle w:val="a3"/>
            <w:rPr>
              <w:lang w:val="en-US"/>
            </w:rPr>
          </w:pPr>
          <w:r>
            <w:t>Оглавление</w:t>
          </w:r>
          <w:bookmarkStart w:id="1" w:name="_GoBack"/>
          <w:bookmarkEnd w:id="1"/>
          <w:r w:rsidR="00166372" w:rsidRPr="00166372">
            <w:rPr>
              <w:b w:val="0"/>
              <w:bCs w:val="0"/>
            </w:rPr>
            <w:fldChar w:fldCharType="begin"/>
          </w:r>
          <w:r>
            <w:instrText xml:space="preserve"> TOC \o "1-3" \h \z \u </w:instrText>
          </w:r>
          <w:r w:rsidR="00166372" w:rsidRPr="00166372">
            <w:rPr>
              <w:b w:val="0"/>
              <w:bCs w:val="0"/>
            </w:rPr>
            <w:fldChar w:fldCharType="separate"/>
          </w:r>
        </w:p>
        <w:p w:rsidR="00685163" w:rsidRDefault="001663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8532" w:history="1">
            <w:r w:rsidR="00685163" w:rsidRPr="00281799">
              <w:rPr>
                <w:rStyle w:val="a4"/>
                <w:noProof/>
              </w:rPr>
              <w:t>Мессенеджеры в нашем мире.</w:t>
            </w:r>
            <w:r w:rsidR="006851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5163">
              <w:rPr>
                <w:noProof/>
                <w:webHidden/>
              </w:rPr>
              <w:instrText xml:space="preserve"> PAGEREF _Toc481058532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5163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5163" w:rsidRDefault="001663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8533" w:history="1">
            <w:r w:rsidR="00685163" w:rsidRPr="00281799">
              <w:rPr>
                <w:rStyle w:val="a4"/>
                <w:rFonts w:ascii="Times New Roman" w:hAnsi="Times New Roman" w:cs="Times New Roman"/>
                <w:noProof/>
              </w:rPr>
              <w:t>Введение</w:t>
            </w:r>
            <w:r w:rsidR="006851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5163">
              <w:rPr>
                <w:noProof/>
                <w:webHidden/>
              </w:rPr>
              <w:instrText xml:space="preserve"> PAGEREF _Toc481058533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5163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5163" w:rsidRDefault="001663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8534" w:history="1">
            <w:r w:rsidR="00685163" w:rsidRPr="00281799">
              <w:rPr>
                <w:rStyle w:val="a4"/>
                <w:rFonts w:ascii="Times New Roman" w:hAnsi="Times New Roman" w:cs="Times New Roman"/>
                <w:noProof/>
              </w:rPr>
              <w:t>Актуальность</w:t>
            </w:r>
            <w:r w:rsidR="006851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5163">
              <w:rPr>
                <w:noProof/>
                <w:webHidden/>
              </w:rPr>
              <w:instrText xml:space="preserve"> PAGEREF _Toc481058534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5163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5163" w:rsidRDefault="001663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8535" w:history="1">
            <w:r w:rsidR="00685163" w:rsidRPr="00281799">
              <w:rPr>
                <w:rStyle w:val="a4"/>
                <w:rFonts w:ascii="Times New Roman" w:hAnsi="Times New Roman" w:cs="Times New Roman"/>
                <w:noProof/>
              </w:rPr>
              <w:t>Проблема</w:t>
            </w:r>
            <w:r w:rsidR="006851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5163">
              <w:rPr>
                <w:noProof/>
                <w:webHidden/>
              </w:rPr>
              <w:instrText xml:space="preserve"> PAGEREF _Toc481058535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5163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5163" w:rsidRDefault="001663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8536" w:history="1">
            <w:r w:rsidR="00685163" w:rsidRPr="00281799">
              <w:rPr>
                <w:rStyle w:val="a4"/>
                <w:rFonts w:ascii="Times New Roman" w:hAnsi="Times New Roman" w:cs="Times New Roman"/>
                <w:noProof/>
              </w:rPr>
              <w:t>Объект</w:t>
            </w:r>
            <w:r w:rsidR="006851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5163">
              <w:rPr>
                <w:noProof/>
                <w:webHidden/>
              </w:rPr>
              <w:instrText xml:space="preserve"> PAGEREF _Toc481058536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5163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5163" w:rsidRDefault="001663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8537" w:history="1">
            <w:r w:rsidR="00685163" w:rsidRPr="00281799">
              <w:rPr>
                <w:rStyle w:val="a4"/>
                <w:rFonts w:ascii="Times New Roman" w:hAnsi="Times New Roman" w:cs="Times New Roman"/>
                <w:noProof/>
              </w:rPr>
              <w:t>Предмет</w:t>
            </w:r>
            <w:r w:rsidR="006851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5163">
              <w:rPr>
                <w:noProof/>
                <w:webHidden/>
              </w:rPr>
              <w:instrText xml:space="preserve"> PAGEREF _Toc481058537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5163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5163" w:rsidRDefault="001663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8538" w:history="1">
            <w:r w:rsidR="00685163" w:rsidRPr="00281799">
              <w:rPr>
                <w:rStyle w:val="a4"/>
                <w:rFonts w:ascii="Times New Roman" w:hAnsi="Times New Roman" w:cs="Times New Roman"/>
                <w:noProof/>
              </w:rPr>
              <w:t>Цель</w:t>
            </w:r>
            <w:r w:rsidR="006851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5163">
              <w:rPr>
                <w:noProof/>
                <w:webHidden/>
              </w:rPr>
              <w:instrText xml:space="preserve"> PAGEREF _Toc481058538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5163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5163" w:rsidRDefault="001663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8539" w:history="1">
            <w:r w:rsidR="00685163" w:rsidRPr="00281799">
              <w:rPr>
                <w:rStyle w:val="a4"/>
                <w:rFonts w:ascii="Times New Roman" w:hAnsi="Times New Roman" w:cs="Times New Roman"/>
                <w:noProof/>
              </w:rPr>
              <w:t>Теоретическая часть.</w:t>
            </w:r>
            <w:r w:rsidR="006851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5163">
              <w:rPr>
                <w:noProof/>
                <w:webHidden/>
              </w:rPr>
              <w:instrText xml:space="preserve"> PAGEREF _Toc481058539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5163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5163" w:rsidRDefault="001663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8540" w:history="1">
            <w:r w:rsidR="00685163" w:rsidRPr="00281799">
              <w:rPr>
                <w:rStyle w:val="a4"/>
                <w:rFonts w:ascii="Times New Roman" w:hAnsi="Times New Roman" w:cs="Times New Roman"/>
                <w:noProof/>
              </w:rPr>
              <w:t>4. Заключение.</w:t>
            </w:r>
            <w:r w:rsidR="006851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5163">
              <w:rPr>
                <w:noProof/>
                <w:webHidden/>
              </w:rPr>
              <w:instrText xml:space="preserve"> PAGEREF _Toc481058540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516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5163" w:rsidRDefault="001663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1058541" w:history="1">
            <w:r w:rsidR="00685163" w:rsidRPr="00281799">
              <w:rPr>
                <w:rStyle w:val="a4"/>
                <w:rFonts w:ascii="Times New Roman" w:hAnsi="Times New Roman" w:cs="Times New Roman"/>
                <w:noProof/>
              </w:rPr>
              <w:t>5. Литература</w:t>
            </w:r>
            <w:r w:rsidR="0068516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85163">
              <w:rPr>
                <w:noProof/>
                <w:webHidden/>
              </w:rPr>
              <w:instrText xml:space="preserve"> PAGEREF _Toc481058541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516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D0086" w:rsidRDefault="00166372">
          <w:r>
            <w:rPr>
              <w:b/>
              <w:bCs/>
            </w:rPr>
            <w:fldChar w:fldCharType="end"/>
          </w:r>
        </w:p>
      </w:sdtContent>
    </w:sdt>
    <w:p w:rsidR="00685163" w:rsidRDefault="00CD0086" w:rsidP="00754C94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color w:val="auto"/>
        </w:rPr>
        <w:br w:type="column"/>
      </w:r>
      <w:bookmarkStart w:id="2" w:name="_Toc481058532"/>
      <w:bookmarkEnd w:id="0"/>
      <w:proofErr w:type="spellStart"/>
      <w:r w:rsidR="00754C94" w:rsidRPr="00192248">
        <w:lastRenderedPageBreak/>
        <w:t>Мессенеджеры</w:t>
      </w:r>
      <w:proofErr w:type="spellEnd"/>
      <w:r w:rsidR="00754C94" w:rsidRPr="00192248">
        <w:t xml:space="preserve"> в </w:t>
      </w:r>
      <w:r w:rsidR="007A09B3">
        <w:t>нашем мире.</w:t>
      </w:r>
      <w:bookmarkEnd w:id="2"/>
      <w:r w:rsidR="00754C94" w:rsidRPr="00192248">
        <w:br/>
      </w:r>
    </w:p>
    <w:p w:rsidR="00192248" w:rsidRPr="00685163" w:rsidRDefault="00754C94" w:rsidP="00754C94">
      <w:pPr>
        <w:pStyle w:val="1"/>
        <w:rPr>
          <w:rFonts w:ascii="Times New Roman" w:hAnsi="Times New Roman" w:cs="Times New Roman"/>
          <w:color w:val="auto"/>
        </w:rPr>
      </w:pPr>
      <w:bookmarkStart w:id="3" w:name="_Toc481058533"/>
      <w:r w:rsidRPr="00685163">
        <w:rPr>
          <w:rFonts w:ascii="Times New Roman" w:hAnsi="Times New Roman" w:cs="Times New Roman"/>
          <w:color w:val="auto"/>
        </w:rPr>
        <w:t>Введение</w:t>
      </w:r>
      <w:bookmarkEnd w:id="3"/>
    </w:p>
    <w:p w:rsidR="00754C94" w:rsidRPr="00BA73EF" w:rsidRDefault="00192248" w:rsidP="00685163">
      <w:pPr>
        <w:pStyle w:val="aa"/>
      </w:pPr>
      <w:bookmarkStart w:id="4" w:name="_Toc481058534"/>
      <w:r w:rsidRPr="00685163">
        <w:rPr>
          <w:rStyle w:val="20"/>
          <w:rFonts w:ascii="Times New Roman" w:hAnsi="Times New Roman" w:cs="Times New Roman"/>
          <w:color w:val="auto"/>
          <w:sz w:val="28"/>
          <w:szCs w:val="28"/>
        </w:rPr>
        <w:t>Актуальность</w:t>
      </w:r>
      <w:bookmarkEnd w:id="4"/>
      <w:r w:rsidR="00754C94" w:rsidRPr="00685163">
        <w:rPr>
          <w:rStyle w:val="20"/>
          <w:color w:val="auto"/>
        </w:rPr>
        <w:br/>
      </w:r>
      <w:r w:rsidR="00754C94" w:rsidRPr="005A1650">
        <w:rPr>
          <w:rFonts w:ascii="Times New Roman" w:hAnsi="Times New Roman" w:cs="Times New Roman"/>
          <w:sz w:val="24"/>
          <w:szCs w:val="24"/>
        </w:rPr>
        <w:t xml:space="preserve">В наше время </w:t>
      </w:r>
      <w:proofErr w:type="spellStart"/>
      <w:r w:rsidR="00754C94" w:rsidRPr="005A1650">
        <w:rPr>
          <w:rFonts w:ascii="Times New Roman" w:hAnsi="Times New Roman" w:cs="Times New Roman"/>
          <w:sz w:val="24"/>
          <w:szCs w:val="24"/>
        </w:rPr>
        <w:t>мессенеджеры</w:t>
      </w:r>
      <w:proofErr w:type="spellEnd"/>
      <w:r w:rsidR="00754C94" w:rsidRPr="005A1650">
        <w:rPr>
          <w:rFonts w:ascii="Times New Roman" w:hAnsi="Times New Roman" w:cs="Times New Roman"/>
          <w:sz w:val="24"/>
          <w:szCs w:val="24"/>
        </w:rPr>
        <w:t xml:space="preserve"> </w:t>
      </w:r>
      <w:r w:rsidR="002710DC" w:rsidRPr="005A1650">
        <w:rPr>
          <w:rFonts w:ascii="Times New Roman" w:hAnsi="Times New Roman" w:cs="Times New Roman"/>
          <w:sz w:val="24"/>
          <w:szCs w:val="24"/>
        </w:rPr>
        <w:t>актуальны</w:t>
      </w:r>
      <w:r w:rsidR="00754C94" w:rsidRPr="005A1650">
        <w:rPr>
          <w:rFonts w:ascii="Times New Roman" w:hAnsi="Times New Roman" w:cs="Times New Roman"/>
          <w:sz w:val="24"/>
          <w:szCs w:val="24"/>
        </w:rPr>
        <w:t xml:space="preserve"> как никогда. Каждый день просыпаясь молодежь проверяет свою почту. Наш мир захватил интернет а общение в нем является его неотъемлемой частью.</w:t>
      </w:r>
    </w:p>
    <w:p w:rsidR="00754C94" w:rsidRPr="00685163" w:rsidRDefault="00754C94" w:rsidP="005A1650">
      <w:pPr>
        <w:rPr>
          <w:rStyle w:val="20"/>
          <w:rFonts w:ascii="Times New Roman" w:hAnsi="Times New Roman" w:cs="Times New Roman"/>
          <w:color w:val="auto"/>
          <w:sz w:val="28"/>
          <w:szCs w:val="28"/>
        </w:rPr>
      </w:pPr>
      <w:bookmarkStart w:id="5" w:name="_Toc481058535"/>
      <w:r w:rsidRPr="00685163">
        <w:rPr>
          <w:rStyle w:val="20"/>
          <w:rFonts w:ascii="Times New Roman" w:hAnsi="Times New Roman" w:cs="Times New Roman"/>
          <w:color w:val="auto"/>
          <w:sz w:val="28"/>
          <w:szCs w:val="28"/>
        </w:rPr>
        <w:t>Проблема</w:t>
      </w:r>
      <w:bookmarkEnd w:id="5"/>
    </w:p>
    <w:p w:rsidR="00157B02" w:rsidRPr="005A1650" w:rsidRDefault="00207262" w:rsidP="005A165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Проблемой всех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мессенджеров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является их многообразие, и порой очень </w:t>
      </w:r>
      <w:r w:rsidR="00A747FE">
        <w:rPr>
          <w:rFonts w:ascii="Times New Roman" w:hAnsi="Times New Roman" w:cs="Times New Roman"/>
          <w:sz w:val="24"/>
          <w:szCs w:val="24"/>
        </w:rPr>
        <w:t>тяжело выбрать тот который нужен тебе.</w:t>
      </w:r>
    </w:p>
    <w:p w:rsidR="00754C94" w:rsidRPr="00685163" w:rsidRDefault="00754C94" w:rsidP="005A1650">
      <w:pPr>
        <w:rPr>
          <w:rStyle w:val="20"/>
          <w:rFonts w:ascii="Times New Roman" w:hAnsi="Times New Roman" w:cs="Times New Roman"/>
          <w:color w:val="auto"/>
          <w:sz w:val="28"/>
          <w:szCs w:val="28"/>
        </w:rPr>
      </w:pPr>
      <w:bookmarkStart w:id="6" w:name="_Toc481058536"/>
      <w:r w:rsidRPr="00685163">
        <w:rPr>
          <w:rStyle w:val="20"/>
          <w:rFonts w:ascii="Times New Roman" w:hAnsi="Times New Roman" w:cs="Times New Roman"/>
          <w:color w:val="auto"/>
          <w:sz w:val="28"/>
          <w:szCs w:val="28"/>
        </w:rPr>
        <w:t>Объект</w:t>
      </w:r>
      <w:bookmarkEnd w:id="6"/>
    </w:p>
    <w:p w:rsidR="00157B02" w:rsidRPr="005A1650" w:rsidRDefault="00754C94" w:rsidP="005A1650">
      <w:pPr>
        <w:rPr>
          <w:rFonts w:ascii="Times New Roman" w:hAnsi="Times New Roman" w:cs="Times New Roman"/>
          <w:b/>
          <w:sz w:val="24"/>
          <w:szCs w:val="24"/>
        </w:rPr>
      </w:pPr>
      <w:r w:rsidRPr="005A1650">
        <w:rPr>
          <w:rFonts w:ascii="Times New Roman" w:hAnsi="Times New Roman" w:cs="Times New Roman"/>
          <w:sz w:val="24"/>
          <w:szCs w:val="24"/>
        </w:rPr>
        <w:t xml:space="preserve">Объектом моего проекта является исследование каждого из популярных </w:t>
      </w:r>
      <w:proofErr w:type="spellStart"/>
      <w:r w:rsidRPr="005A1650">
        <w:rPr>
          <w:rFonts w:ascii="Times New Roman" w:hAnsi="Times New Roman" w:cs="Times New Roman"/>
          <w:sz w:val="24"/>
          <w:szCs w:val="24"/>
        </w:rPr>
        <w:t>мессенеджеров</w:t>
      </w:r>
      <w:proofErr w:type="spellEnd"/>
      <w:r w:rsidRPr="005A1650">
        <w:rPr>
          <w:rFonts w:ascii="Times New Roman" w:hAnsi="Times New Roman" w:cs="Times New Roman"/>
          <w:sz w:val="24"/>
          <w:szCs w:val="24"/>
        </w:rPr>
        <w:t xml:space="preserve"> </w:t>
      </w:r>
      <w:r w:rsidR="00157B02" w:rsidRPr="005A1650">
        <w:rPr>
          <w:rFonts w:ascii="Times New Roman" w:hAnsi="Times New Roman" w:cs="Times New Roman"/>
          <w:sz w:val="24"/>
          <w:szCs w:val="24"/>
        </w:rPr>
        <w:t xml:space="preserve"> и выявление их минусов и плюсов</w:t>
      </w:r>
      <w:r w:rsidR="002710DC" w:rsidRPr="005A1650">
        <w:rPr>
          <w:rFonts w:ascii="Times New Roman" w:hAnsi="Times New Roman" w:cs="Times New Roman"/>
          <w:sz w:val="24"/>
          <w:szCs w:val="24"/>
        </w:rPr>
        <w:t>.</w:t>
      </w:r>
    </w:p>
    <w:p w:rsidR="00157B02" w:rsidRPr="00685163" w:rsidRDefault="00157B02" w:rsidP="005A1650">
      <w:pPr>
        <w:rPr>
          <w:rStyle w:val="20"/>
          <w:rFonts w:ascii="Times New Roman" w:hAnsi="Times New Roman" w:cs="Times New Roman"/>
          <w:color w:val="auto"/>
          <w:sz w:val="28"/>
          <w:szCs w:val="28"/>
        </w:rPr>
      </w:pPr>
      <w:bookmarkStart w:id="7" w:name="_Toc481058537"/>
      <w:r w:rsidRPr="00685163">
        <w:rPr>
          <w:rStyle w:val="20"/>
          <w:rFonts w:ascii="Times New Roman" w:hAnsi="Times New Roman" w:cs="Times New Roman"/>
          <w:color w:val="auto"/>
          <w:sz w:val="28"/>
          <w:szCs w:val="28"/>
        </w:rPr>
        <w:t>Предмет</w:t>
      </w:r>
      <w:bookmarkEnd w:id="7"/>
    </w:p>
    <w:p w:rsidR="00157B02" w:rsidRPr="00BA73EF" w:rsidRDefault="00157B02" w:rsidP="005A1650">
      <w:pPr>
        <w:rPr>
          <w:b/>
        </w:rPr>
      </w:pPr>
      <w:r w:rsidRPr="005A1650">
        <w:rPr>
          <w:rFonts w:ascii="Times New Roman" w:hAnsi="Times New Roman" w:cs="Times New Roman"/>
          <w:sz w:val="24"/>
          <w:szCs w:val="24"/>
        </w:rPr>
        <w:t xml:space="preserve">Сравнительная таблица </w:t>
      </w:r>
      <w:proofErr w:type="spellStart"/>
      <w:r w:rsidRPr="005A1650">
        <w:rPr>
          <w:rFonts w:ascii="Times New Roman" w:hAnsi="Times New Roman" w:cs="Times New Roman"/>
          <w:sz w:val="24"/>
          <w:szCs w:val="24"/>
        </w:rPr>
        <w:t>мессенеджеров</w:t>
      </w:r>
      <w:proofErr w:type="spellEnd"/>
      <w:r w:rsidRPr="00BA73EF">
        <w:t>.</w:t>
      </w:r>
    </w:p>
    <w:p w:rsidR="005A1650" w:rsidRPr="00685163" w:rsidRDefault="00015287" w:rsidP="005A1650">
      <w:pPr>
        <w:rPr>
          <w:rStyle w:val="20"/>
          <w:rFonts w:ascii="Times New Roman" w:hAnsi="Times New Roman" w:cs="Times New Roman"/>
          <w:color w:val="auto"/>
          <w:sz w:val="28"/>
          <w:szCs w:val="28"/>
        </w:rPr>
      </w:pPr>
      <w:bookmarkStart w:id="8" w:name="_Toc481058538"/>
      <w:r w:rsidRPr="00685163">
        <w:rPr>
          <w:rStyle w:val="20"/>
          <w:rFonts w:ascii="Times New Roman" w:hAnsi="Times New Roman" w:cs="Times New Roman"/>
          <w:color w:val="auto"/>
          <w:sz w:val="28"/>
          <w:szCs w:val="28"/>
        </w:rPr>
        <w:t>Цель</w:t>
      </w:r>
      <w:bookmarkEnd w:id="8"/>
    </w:p>
    <w:p w:rsidR="00852B48" w:rsidRPr="00EF4B05" w:rsidRDefault="00852B48" w:rsidP="005A16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Изучить</w:t>
      </w:r>
      <w:r w:rsidR="00EE5D23">
        <w:rPr>
          <w:rFonts w:ascii="Times New Roman" w:hAnsi="Times New Roman" w:cs="Times New Roman"/>
          <w:sz w:val="24"/>
          <w:szCs w:val="24"/>
        </w:rPr>
        <w:t xml:space="preserve"> множество </w:t>
      </w:r>
      <w:proofErr w:type="spellStart"/>
      <w:r w:rsidR="00EE5D23">
        <w:rPr>
          <w:rFonts w:ascii="Times New Roman" w:hAnsi="Times New Roman" w:cs="Times New Roman"/>
          <w:sz w:val="24"/>
          <w:szCs w:val="24"/>
        </w:rPr>
        <w:t>мессенджеров</w:t>
      </w:r>
      <w:proofErr w:type="spellEnd"/>
      <w:r w:rsidR="00EE5D23">
        <w:rPr>
          <w:rFonts w:ascii="Times New Roman" w:hAnsi="Times New Roman" w:cs="Times New Roman"/>
          <w:sz w:val="24"/>
          <w:szCs w:val="24"/>
        </w:rPr>
        <w:t xml:space="preserve"> и выделить три самых оптимальных.</w:t>
      </w:r>
    </w:p>
    <w:p w:rsidR="00015287" w:rsidRPr="00015287" w:rsidRDefault="00015287" w:rsidP="005A1650"/>
    <w:p w:rsidR="00157B02" w:rsidRPr="005A1650" w:rsidRDefault="00685163" w:rsidP="00AD4FDB">
      <w:pPr>
        <w:pStyle w:val="1"/>
        <w:ind w:left="-426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</w:t>
      </w:r>
      <w:bookmarkStart w:id="9" w:name="_Toc481058539"/>
      <w:r w:rsidR="00157B02" w:rsidRPr="005A1650">
        <w:rPr>
          <w:rFonts w:ascii="Times New Roman" w:hAnsi="Times New Roman" w:cs="Times New Roman"/>
          <w:color w:val="auto"/>
          <w:sz w:val="24"/>
          <w:szCs w:val="24"/>
        </w:rPr>
        <w:t>Теоретическая часть.</w:t>
      </w:r>
      <w:bookmarkEnd w:id="9"/>
    </w:p>
    <w:p w:rsidR="00157B02" w:rsidRPr="005A1650" w:rsidRDefault="00157B02" w:rsidP="005A1650">
      <w:pPr>
        <w:rPr>
          <w:rFonts w:ascii="Times New Roman" w:hAnsi="Times New Roman" w:cs="Times New Roman"/>
        </w:rPr>
      </w:pPr>
      <w:proofErr w:type="spellStart"/>
      <w:r w:rsidRPr="005A1650">
        <w:rPr>
          <w:rFonts w:ascii="Times New Roman" w:hAnsi="Times New Roman" w:cs="Times New Roman"/>
          <w:sz w:val="24"/>
          <w:szCs w:val="24"/>
        </w:rPr>
        <w:t>Messenger</w:t>
      </w:r>
      <w:proofErr w:type="spellEnd"/>
      <w:r w:rsidRPr="005A1650">
        <w:rPr>
          <w:rFonts w:ascii="Times New Roman" w:hAnsi="Times New Roman" w:cs="Times New Roman"/>
          <w:sz w:val="24"/>
          <w:szCs w:val="24"/>
        </w:rPr>
        <w:t xml:space="preserve"> - от английского "курьер" или "связной". Это программы для мгновенного обмена сообщениями между пользователями. Именно в скорости состоит их главное преимущество перед обычной электронной почтой. Здесь послание передается молниеносно, тогда как обновление почтового ящика происходит раз в несколько минут. Говоря о том, что такое </w:t>
      </w:r>
      <w:proofErr w:type="spellStart"/>
      <w:r w:rsidRPr="005A1650">
        <w:rPr>
          <w:rFonts w:ascii="Times New Roman" w:hAnsi="Times New Roman" w:cs="Times New Roman"/>
          <w:sz w:val="24"/>
          <w:szCs w:val="24"/>
        </w:rPr>
        <w:t>мессенджер</w:t>
      </w:r>
      <w:proofErr w:type="spellEnd"/>
      <w:r w:rsidRPr="005A1650">
        <w:rPr>
          <w:rFonts w:ascii="Times New Roman" w:hAnsi="Times New Roman" w:cs="Times New Roman"/>
          <w:sz w:val="24"/>
          <w:szCs w:val="24"/>
        </w:rPr>
        <w:t>, следует уточнить важную особенность - он является клиентской программой. Это значит, что самостоятельно программа работать не может, для ее использования необходимо подключение к серверу (центральному компьютеру сети).</w:t>
      </w:r>
    </w:p>
    <w:p w:rsidR="00BA73EF" w:rsidRPr="0036401F" w:rsidRDefault="00157B02" w:rsidP="005A1650">
      <w:pPr>
        <w:rPr>
          <w:rFonts w:ascii="Times New Roman" w:hAnsi="Times New Roman" w:cs="Times New Roman"/>
          <w:sz w:val="24"/>
          <w:szCs w:val="24"/>
        </w:rPr>
      </w:pPr>
      <w:r w:rsidRPr="005A1650">
        <w:rPr>
          <w:rFonts w:ascii="Times New Roman" w:hAnsi="Times New Roman" w:cs="Times New Roman"/>
        </w:rPr>
        <w:t>О</w:t>
      </w:r>
      <w:r w:rsidRPr="0036401F">
        <w:rPr>
          <w:rFonts w:ascii="Times New Roman" w:hAnsi="Times New Roman" w:cs="Times New Roman"/>
          <w:sz w:val="24"/>
          <w:szCs w:val="24"/>
        </w:rPr>
        <w:t>чевидным преимуществом для обмена сообщениями является отправка, как уже было сказано выше, любого количества сообщений при невысокой абон</w:t>
      </w:r>
      <w:r w:rsidR="005A1650" w:rsidRPr="0036401F">
        <w:rPr>
          <w:rFonts w:ascii="Times New Roman" w:hAnsi="Times New Roman" w:cs="Times New Roman"/>
          <w:sz w:val="24"/>
          <w:szCs w:val="24"/>
        </w:rPr>
        <w:t xml:space="preserve">ентской </w:t>
      </w:r>
      <w:r w:rsidRPr="0036401F">
        <w:rPr>
          <w:rFonts w:ascii="Times New Roman" w:hAnsi="Times New Roman" w:cs="Times New Roman"/>
          <w:sz w:val="24"/>
          <w:szCs w:val="24"/>
        </w:rPr>
        <w:t xml:space="preserve">плате за использование интернета. А также возможность отправки не только текстовых сообщений, но также фото, видео и аудио сообщений. Также при наличии в смартфоне функции </w:t>
      </w:r>
      <w:proofErr w:type="spellStart"/>
      <w:r w:rsidRPr="0036401F">
        <w:rPr>
          <w:rFonts w:ascii="Times New Roman" w:hAnsi="Times New Roman" w:cs="Times New Roman"/>
          <w:sz w:val="24"/>
          <w:szCs w:val="24"/>
        </w:rPr>
        <w:t>Wi-Fi</w:t>
      </w:r>
      <w:proofErr w:type="spellEnd"/>
      <w:r w:rsidRPr="0036401F">
        <w:rPr>
          <w:rFonts w:ascii="Times New Roman" w:hAnsi="Times New Roman" w:cs="Times New Roman"/>
          <w:sz w:val="24"/>
          <w:szCs w:val="24"/>
        </w:rPr>
        <w:t xml:space="preserve"> можно получить доступ в Интернет по </w:t>
      </w:r>
      <w:proofErr w:type="spellStart"/>
      <w:r w:rsidRPr="0036401F">
        <w:rPr>
          <w:rFonts w:ascii="Times New Roman" w:hAnsi="Times New Roman" w:cs="Times New Roman"/>
          <w:sz w:val="24"/>
          <w:szCs w:val="24"/>
        </w:rPr>
        <w:t>Wi-Fi</w:t>
      </w:r>
      <w:proofErr w:type="spellEnd"/>
      <w:r w:rsidRPr="0036401F">
        <w:rPr>
          <w:rFonts w:ascii="Times New Roman" w:hAnsi="Times New Roman" w:cs="Times New Roman"/>
          <w:sz w:val="24"/>
          <w:szCs w:val="24"/>
        </w:rPr>
        <w:t xml:space="preserve"> сетям. И сейчас практически во всех квартирах установлен роутер с </w:t>
      </w:r>
      <w:proofErr w:type="spellStart"/>
      <w:r w:rsidRPr="0036401F">
        <w:rPr>
          <w:rFonts w:ascii="Times New Roman" w:hAnsi="Times New Roman" w:cs="Times New Roman"/>
          <w:sz w:val="24"/>
          <w:szCs w:val="24"/>
        </w:rPr>
        <w:t>Wifi</w:t>
      </w:r>
      <w:proofErr w:type="spellEnd"/>
      <w:r w:rsidRPr="0036401F">
        <w:rPr>
          <w:rFonts w:ascii="Times New Roman" w:hAnsi="Times New Roman" w:cs="Times New Roman"/>
          <w:sz w:val="24"/>
          <w:szCs w:val="24"/>
        </w:rPr>
        <w:t xml:space="preserve"> модулем. Не считая торгово-развлекательных центрах, кафе, баров и так далее. Кроме того, </w:t>
      </w:r>
      <w:proofErr w:type="spellStart"/>
      <w:r w:rsidRPr="0036401F">
        <w:rPr>
          <w:rFonts w:ascii="Times New Roman" w:hAnsi="Times New Roman" w:cs="Times New Roman"/>
          <w:sz w:val="24"/>
          <w:szCs w:val="24"/>
        </w:rPr>
        <w:t>мессенджер</w:t>
      </w:r>
      <w:proofErr w:type="spellEnd"/>
      <w:r w:rsidRPr="0036401F">
        <w:rPr>
          <w:rFonts w:ascii="Times New Roman" w:hAnsi="Times New Roman" w:cs="Times New Roman"/>
          <w:sz w:val="24"/>
          <w:szCs w:val="24"/>
        </w:rPr>
        <w:t xml:space="preserve"> не только передает сообщения, но и способен принимать голосовые сообщения. Другими словами звонить, а благодаря </w:t>
      </w:r>
      <w:r w:rsidRPr="0036401F">
        <w:rPr>
          <w:rFonts w:ascii="Times New Roman" w:hAnsi="Times New Roman" w:cs="Times New Roman"/>
          <w:sz w:val="24"/>
          <w:szCs w:val="24"/>
        </w:rPr>
        <w:lastRenderedPageBreak/>
        <w:t>этому звонки за границу или в соседний дом стоят практическ</w:t>
      </w:r>
      <w:r w:rsidR="00AD4FDB" w:rsidRPr="0036401F">
        <w:rPr>
          <w:rFonts w:ascii="Times New Roman" w:hAnsi="Times New Roman" w:cs="Times New Roman"/>
          <w:sz w:val="24"/>
          <w:szCs w:val="24"/>
        </w:rPr>
        <w:t>и одинаково для обоих абонентов.</w:t>
      </w:r>
    </w:p>
    <w:p w:rsidR="00BA73EF" w:rsidRPr="005A1650" w:rsidRDefault="00BA73EF" w:rsidP="005A1650">
      <w:pPr>
        <w:rPr>
          <w:rFonts w:ascii="Times New Roman" w:hAnsi="Times New Roman" w:cs="Times New Roman"/>
        </w:rPr>
      </w:pPr>
      <w:r w:rsidRPr="005A1650">
        <w:rPr>
          <w:rFonts w:ascii="Times New Roman" w:hAnsi="Times New Roman" w:cs="Times New Roman"/>
        </w:rPr>
        <w:t xml:space="preserve">Каждый современный человек использует как минимум один, а чаще всего одновременно несколько </w:t>
      </w:r>
      <w:proofErr w:type="spellStart"/>
      <w:r w:rsidRPr="005A1650">
        <w:rPr>
          <w:rFonts w:ascii="Times New Roman" w:hAnsi="Times New Roman" w:cs="Times New Roman"/>
        </w:rPr>
        <w:t>мессенджеров</w:t>
      </w:r>
      <w:proofErr w:type="spellEnd"/>
      <w:r w:rsidRPr="005A1650">
        <w:rPr>
          <w:rFonts w:ascii="Times New Roman" w:hAnsi="Times New Roman" w:cs="Times New Roman"/>
        </w:rPr>
        <w:t xml:space="preserve">. Необходимость в разных сетях обмена сообщениями обусловлена тем, что между ними нет прямой связи. Каждая из программ создана отдельной группой разработчиков, имеет свои серверы и протоколы, особенности и правила использования. Например, пользователь сети ICQ не может напрямую общаться с тем, кто использует </w:t>
      </w:r>
      <w:proofErr w:type="spellStart"/>
      <w:r w:rsidRPr="005A1650">
        <w:rPr>
          <w:rFonts w:ascii="Times New Roman" w:hAnsi="Times New Roman" w:cs="Times New Roman"/>
        </w:rPr>
        <w:t>Skype</w:t>
      </w:r>
      <w:proofErr w:type="spellEnd"/>
      <w:r w:rsidRPr="005A1650">
        <w:rPr>
          <w:rFonts w:ascii="Times New Roman" w:hAnsi="Times New Roman" w:cs="Times New Roman"/>
        </w:rPr>
        <w:t xml:space="preserve"> или MSN. Однако иметь их оба никто не запрещает. На сегодняшний день существует ряд наиболее популярных среди пользователей </w:t>
      </w:r>
      <w:proofErr w:type="spellStart"/>
      <w:r w:rsidRPr="005A1650">
        <w:rPr>
          <w:rFonts w:ascii="Times New Roman" w:hAnsi="Times New Roman" w:cs="Times New Roman"/>
        </w:rPr>
        <w:t>мессенджеров</w:t>
      </w:r>
      <w:proofErr w:type="spellEnd"/>
      <w:r w:rsidRPr="005A1650">
        <w:rPr>
          <w:rFonts w:ascii="Times New Roman" w:hAnsi="Times New Roman" w:cs="Times New Roman"/>
        </w:rPr>
        <w:t>. Это</w:t>
      </w:r>
      <w:r w:rsidRPr="005A1650">
        <w:rPr>
          <w:rFonts w:ascii="Times New Roman" w:hAnsi="Times New Roman" w:cs="Times New Roman"/>
          <w:lang w:val="en-US"/>
        </w:rPr>
        <w:t xml:space="preserve"> Windows Live Messenger, Yahoo! </w:t>
      </w:r>
      <w:proofErr w:type="gramStart"/>
      <w:r w:rsidRPr="005A1650">
        <w:rPr>
          <w:rFonts w:ascii="Times New Roman" w:hAnsi="Times New Roman" w:cs="Times New Roman"/>
          <w:lang w:val="en-US"/>
        </w:rPr>
        <w:t xml:space="preserve">Messenger, MSN, ICQ, AOL, </w:t>
      </w:r>
      <w:proofErr w:type="spellStart"/>
      <w:r w:rsidRPr="005A1650">
        <w:rPr>
          <w:rFonts w:ascii="Times New Roman" w:hAnsi="Times New Roman" w:cs="Times New Roman"/>
          <w:lang w:val="en-US"/>
        </w:rPr>
        <w:t>Facebook</w:t>
      </w:r>
      <w:proofErr w:type="spellEnd"/>
      <w:r w:rsidRPr="005A1650">
        <w:rPr>
          <w:rFonts w:ascii="Times New Roman" w:hAnsi="Times New Roman" w:cs="Times New Roman"/>
          <w:lang w:val="en-US"/>
        </w:rPr>
        <w:t xml:space="preserve"> Messenger, Skype </w:t>
      </w:r>
      <w:proofErr w:type="spellStart"/>
      <w:r w:rsidRPr="005A1650">
        <w:rPr>
          <w:rFonts w:ascii="Times New Roman" w:hAnsi="Times New Roman" w:cs="Times New Roman"/>
        </w:rPr>
        <w:t>идругие</w:t>
      </w:r>
      <w:proofErr w:type="spellEnd"/>
      <w:r w:rsidRPr="005A1650">
        <w:rPr>
          <w:rFonts w:ascii="Times New Roman" w:hAnsi="Times New Roman" w:cs="Times New Roman"/>
          <w:lang w:val="en-US"/>
        </w:rPr>
        <w:t>.</w:t>
      </w:r>
      <w:proofErr w:type="gramEnd"/>
      <w:r w:rsidRPr="005A1650">
        <w:rPr>
          <w:rFonts w:ascii="Times New Roman" w:hAnsi="Times New Roman" w:cs="Times New Roman"/>
          <w:lang w:val="en-US"/>
        </w:rPr>
        <w:t xml:space="preserve"> </w:t>
      </w:r>
      <w:r w:rsidRPr="005A1650">
        <w:rPr>
          <w:rFonts w:ascii="Times New Roman" w:hAnsi="Times New Roman" w:cs="Times New Roman"/>
        </w:rPr>
        <w:t xml:space="preserve">Все это </w:t>
      </w:r>
      <w:proofErr w:type="spellStart"/>
      <w:r w:rsidRPr="005A1650">
        <w:rPr>
          <w:rFonts w:ascii="Times New Roman" w:hAnsi="Times New Roman" w:cs="Times New Roman"/>
        </w:rPr>
        <w:t>интернет-мессенджеры</w:t>
      </w:r>
      <w:proofErr w:type="spellEnd"/>
      <w:r w:rsidRPr="005A1650">
        <w:rPr>
          <w:rFonts w:ascii="Times New Roman" w:hAnsi="Times New Roman" w:cs="Times New Roman"/>
        </w:rPr>
        <w:t xml:space="preserve">, которые работают при подключении к всемирной сети. </w:t>
      </w:r>
      <w:proofErr w:type="spellStart"/>
      <w:r w:rsidRPr="005A1650">
        <w:rPr>
          <w:rFonts w:ascii="Times New Roman" w:hAnsi="Times New Roman" w:cs="Times New Roman"/>
        </w:rPr>
        <w:t>Messenger</w:t>
      </w:r>
      <w:proofErr w:type="spellEnd"/>
      <w:r w:rsidRPr="005A1650">
        <w:rPr>
          <w:rFonts w:ascii="Times New Roman" w:hAnsi="Times New Roman" w:cs="Times New Roman"/>
        </w:rPr>
        <w:t xml:space="preserve"> может быть установлен не только на компьютере, но и на мобильном устройстве. Это стало возможным с появлением доступного мобильного Интернета, а также с развитием многозадачности смартфонов. Давайте рассмотрим наиболее популярные бесплатные </w:t>
      </w:r>
      <w:proofErr w:type="spellStart"/>
      <w:r w:rsidRPr="005A1650">
        <w:rPr>
          <w:rFonts w:ascii="Times New Roman" w:hAnsi="Times New Roman" w:cs="Times New Roman"/>
        </w:rPr>
        <w:t>мессенджеры</w:t>
      </w:r>
      <w:proofErr w:type="spellEnd"/>
      <w:r w:rsidRPr="005A1650">
        <w:rPr>
          <w:rFonts w:ascii="Times New Roman" w:hAnsi="Times New Roman" w:cs="Times New Roman"/>
        </w:rPr>
        <w:t xml:space="preserve">, ориентированные на одновременную работу на устройствах разного типа. </w:t>
      </w:r>
    </w:p>
    <w:p w:rsidR="005A1650" w:rsidRPr="005A1650" w:rsidRDefault="00AD4FDB" w:rsidP="005A1650">
      <w:pPr>
        <w:pStyle w:val="a8"/>
      </w:pPr>
      <w:r w:rsidRPr="005A1650">
        <w:rPr>
          <w:b/>
        </w:rPr>
        <w:t>2.4)</w:t>
      </w:r>
      <w:r w:rsidRPr="005A1650">
        <w:t>1)</w:t>
      </w:r>
      <w:proofErr w:type="spellStart"/>
      <w:r w:rsidR="005A1650">
        <w:rPr>
          <w:b/>
          <w:bCs/>
        </w:rPr>
        <w:t>Telegram</w:t>
      </w:r>
      <w:proofErr w:type="spellEnd"/>
      <w:r w:rsidR="005A1650">
        <w:t xml:space="preserve"> —бесплатный </w:t>
      </w:r>
      <w:proofErr w:type="spellStart"/>
      <w:r w:rsidR="005A1650">
        <w:rPr>
          <w:rFonts w:eastAsiaTheme="majorEastAsia"/>
        </w:rPr>
        <w:t>кроссплатформенный</w:t>
      </w:r>
      <w:r w:rsidR="005A1650" w:rsidRPr="005A1650">
        <w:rPr>
          <w:rFonts w:eastAsiaTheme="majorEastAsia"/>
        </w:rPr>
        <w:t>ме</w:t>
      </w:r>
      <w:r w:rsidR="005A1650">
        <w:rPr>
          <w:rFonts w:eastAsiaTheme="majorEastAsia"/>
        </w:rPr>
        <w:t>ссенеджер</w:t>
      </w:r>
      <w:proofErr w:type="spellEnd"/>
      <w:r w:rsidR="005A1650">
        <w:rPr>
          <w:rFonts w:eastAsiaTheme="majorEastAsia"/>
        </w:rPr>
        <w:t xml:space="preserve"> </w:t>
      </w:r>
      <w:r w:rsidR="005A1650">
        <w:t xml:space="preserve">для </w:t>
      </w:r>
      <w:r w:rsidR="005A1650" w:rsidRPr="005A1650">
        <w:rPr>
          <w:rFonts w:eastAsiaTheme="majorEastAsia"/>
        </w:rPr>
        <w:t>смартфонов</w:t>
      </w:r>
      <w:r w:rsidR="005A1650">
        <w:t xml:space="preserve"> и других устройств, позволяющий обмениваться текстовыми сообщениями и </w:t>
      </w:r>
      <w:proofErr w:type="spellStart"/>
      <w:r w:rsidR="005A1650">
        <w:t>медиафайлами</w:t>
      </w:r>
      <w:proofErr w:type="spellEnd"/>
      <w:r w:rsidR="005A1650">
        <w:t xml:space="preserve"> различных форматов. Учётные записи пользователей привязываются к телефонным номерам, что является одним из самых существенных аргументов критиков </w:t>
      </w:r>
      <w:proofErr w:type="spellStart"/>
      <w:r w:rsidR="005A1650">
        <w:t>Telegram</w:t>
      </w:r>
      <w:proofErr w:type="spellEnd"/>
      <w:r w:rsidR="005A1650">
        <w:t xml:space="preserve">, поскольку это не обеспечивает полной анонимности при общении. При регистрации в сервисе и последующих авторизациях новых устройств, производится проверка телефонного номера через отправку </w:t>
      </w:r>
      <w:r w:rsidR="005A1650" w:rsidRPr="005A1650">
        <w:rPr>
          <w:rFonts w:eastAsiaTheme="majorEastAsia"/>
        </w:rPr>
        <w:t>SMS</w:t>
      </w:r>
      <w:r w:rsidR="005A1650">
        <w:t>-сообщения с кодом (на некоторых ОС — перехватывается приложением) или телефонный вызов.</w:t>
      </w:r>
    </w:p>
    <w:p w:rsidR="00BA73EF" w:rsidRPr="00F5160E" w:rsidRDefault="00AD4FDB" w:rsidP="00F5160E">
      <w:pPr>
        <w:pStyle w:val="a8"/>
      </w:pPr>
      <w:r w:rsidRPr="005A1650">
        <w:t>2)</w:t>
      </w:r>
      <w:proofErr w:type="spellStart"/>
      <w:r w:rsidR="00F5160E">
        <w:rPr>
          <w:b/>
          <w:lang w:val="en-US"/>
        </w:rPr>
        <w:t>Viber</w:t>
      </w:r>
      <w:proofErr w:type="spellEnd"/>
      <w:r w:rsidR="00BA73EF" w:rsidRPr="005A1650">
        <w:t xml:space="preserve">- </w:t>
      </w:r>
      <w:r w:rsidR="00F5160E" w:rsidRPr="00F5160E">
        <w:t xml:space="preserve">приложение, которое позволяет совершать бесплатные звонки через сеть </w:t>
      </w:r>
      <w:proofErr w:type="spellStart"/>
      <w:r w:rsidR="00F5160E" w:rsidRPr="00F5160E">
        <w:rPr>
          <w:lang w:val="en-US"/>
        </w:rPr>
        <w:t>Wi</w:t>
      </w:r>
      <w:proofErr w:type="spellEnd"/>
      <w:r w:rsidR="00F5160E" w:rsidRPr="00F5160E">
        <w:t>-</w:t>
      </w:r>
      <w:proofErr w:type="spellStart"/>
      <w:r w:rsidR="00F5160E" w:rsidRPr="00F5160E">
        <w:rPr>
          <w:lang w:val="en-US"/>
        </w:rPr>
        <w:t>Fi</w:t>
      </w:r>
      <w:proofErr w:type="spellEnd"/>
      <w:r w:rsidR="00F5160E" w:rsidRPr="00F5160E">
        <w:t xml:space="preserve"> или мобильные сети(оплата только </w:t>
      </w:r>
      <w:proofErr w:type="spellStart"/>
      <w:r w:rsidR="00F5160E" w:rsidRPr="00F5160E">
        <w:t>интернет-трафика</w:t>
      </w:r>
      <w:proofErr w:type="spellEnd"/>
      <w:r w:rsidR="00F5160E" w:rsidRPr="00F5160E">
        <w:t xml:space="preserve">) между пользователями с установленным </w:t>
      </w:r>
      <w:proofErr w:type="spellStart"/>
      <w:r w:rsidR="00F5160E" w:rsidRPr="00F5160E">
        <w:t>Viber</w:t>
      </w:r>
      <w:proofErr w:type="spellEnd"/>
      <w:r w:rsidR="00F5160E" w:rsidRPr="00F5160E">
        <w:t xml:space="preserve">, а также передавать текстовые сообщения, картинки, видео- и </w:t>
      </w:r>
      <w:proofErr w:type="spellStart"/>
      <w:r w:rsidR="00F5160E" w:rsidRPr="00F5160E">
        <w:t>аудиосообщения</w:t>
      </w:r>
      <w:proofErr w:type="spellEnd"/>
      <w:r w:rsidR="00F5160E" w:rsidRPr="00F5160E">
        <w:t xml:space="preserve">, документы и файлы .Идея и первичная разработка приложения принадлежала </w:t>
      </w:r>
      <w:proofErr w:type="spellStart"/>
      <w:r w:rsidR="00F5160E" w:rsidRPr="00F5160E">
        <w:t>Тальмону</w:t>
      </w:r>
      <w:proofErr w:type="spellEnd"/>
      <w:r w:rsidR="00F5160E" w:rsidRPr="00F5160E">
        <w:t xml:space="preserve"> Марко и Игорю </w:t>
      </w:r>
      <w:proofErr w:type="spellStart"/>
      <w:r w:rsidR="00F5160E" w:rsidRPr="00F5160E">
        <w:t>Магазиннику</w:t>
      </w:r>
      <w:proofErr w:type="spellEnd"/>
      <w:r w:rsidR="00F5160E" w:rsidRPr="00F5160E">
        <w:t xml:space="preserve">. Первая версия приложения была разработана в декабре 2010 года исключительно для </w:t>
      </w:r>
      <w:proofErr w:type="spellStart"/>
      <w:r w:rsidR="00F5160E" w:rsidRPr="00F5160E">
        <w:t>iPhone</w:t>
      </w:r>
      <w:proofErr w:type="spellEnd"/>
      <w:r w:rsidR="00F5160E" w:rsidRPr="00F5160E">
        <w:t xml:space="preserve"> и имела ограничение на количество пользователей в 50000. </w:t>
      </w:r>
      <w:proofErr w:type="spellStart"/>
      <w:r w:rsidR="00F5160E" w:rsidRPr="00F5160E">
        <w:t>Viber</w:t>
      </w:r>
      <w:proofErr w:type="spellEnd"/>
      <w:r w:rsidR="00F5160E" w:rsidRPr="00F5160E">
        <w:t xml:space="preserve"> для </w:t>
      </w:r>
      <w:proofErr w:type="spellStart"/>
      <w:r w:rsidR="00F5160E" w:rsidRPr="00F5160E">
        <w:t>BlackBerry</w:t>
      </w:r>
      <w:proofErr w:type="spellEnd"/>
      <w:r w:rsidR="00F5160E" w:rsidRPr="00F5160E">
        <w:t xml:space="preserve">, </w:t>
      </w:r>
      <w:proofErr w:type="spellStart"/>
      <w:r w:rsidR="00F5160E" w:rsidRPr="00F5160E">
        <w:t>Bada</w:t>
      </w:r>
      <w:proofErr w:type="spellEnd"/>
      <w:r w:rsidR="00F5160E" w:rsidRPr="00F5160E">
        <w:t xml:space="preserve"> и </w:t>
      </w:r>
      <w:proofErr w:type="spellStart"/>
      <w:r w:rsidR="00F5160E" w:rsidRPr="00F5160E">
        <w:t>Windows</w:t>
      </w:r>
      <w:proofErr w:type="spellEnd"/>
      <w:r w:rsidR="00F5160E" w:rsidRPr="00F5160E">
        <w:t xml:space="preserve"> </w:t>
      </w:r>
      <w:proofErr w:type="spellStart"/>
      <w:r w:rsidR="00F5160E" w:rsidRPr="00F5160E">
        <w:t>Phone</w:t>
      </w:r>
      <w:proofErr w:type="spellEnd"/>
      <w:r w:rsidR="00F5160E" w:rsidRPr="00F5160E">
        <w:t xml:space="preserve"> был выпущен в мае 2012 года. Через год, в 2013 году, вышло обновление приложения для </w:t>
      </w:r>
      <w:proofErr w:type="spellStart"/>
      <w:r w:rsidR="00F5160E" w:rsidRPr="00F5160E">
        <w:t>iOS</w:t>
      </w:r>
      <w:proofErr w:type="spellEnd"/>
      <w:r w:rsidR="00F5160E" w:rsidRPr="00F5160E">
        <w:t xml:space="preserve"> до версии 3.0, с релизом которого было объявлено о доступности </w:t>
      </w:r>
      <w:proofErr w:type="spellStart"/>
      <w:r w:rsidR="00F5160E" w:rsidRPr="00F5160E">
        <w:t>Viber</w:t>
      </w:r>
      <w:proofErr w:type="spellEnd"/>
      <w:r w:rsidR="00F5160E" w:rsidRPr="00F5160E">
        <w:t xml:space="preserve"> </w:t>
      </w:r>
      <w:proofErr w:type="spellStart"/>
      <w:r w:rsidR="00F5160E" w:rsidRPr="00F5160E">
        <w:t>Desktop</w:t>
      </w:r>
      <w:proofErr w:type="spellEnd"/>
      <w:r w:rsidR="00F5160E" w:rsidRPr="00F5160E">
        <w:t xml:space="preserve"> для </w:t>
      </w:r>
      <w:proofErr w:type="spellStart"/>
      <w:r w:rsidR="00F5160E" w:rsidRPr="00F5160E">
        <w:t>Windows</w:t>
      </w:r>
      <w:proofErr w:type="spellEnd"/>
      <w:r w:rsidR="00F5160E" w:rsidRPr="00F5160E">
        <w:t xml:space="preserve"> и OS X.</w:t>
      </w:r>
    </w:p>
    <w:p w:rsidR="00B83D08" w:rsidRPr="005A1650" w:rsidRDefault="00AD4FDB" w:rsidP="005A1650">
      <w:pPr>
        <w:rPr>
          <w:rFonts w:ascii="Times New Roman" w:hAnsi="Times New Roman" w:cs="Times New Roman"/>
        </w:rPr>
      </w:pPr>
      <w:r w:rsidRPr="005A1650">
        <w:rPr>
          <w:rFonts w:ascii="Times New Roman" w:hAnsi="Times New Roman" w:cs="Times New Roman"/>
        </w:rPr>
        <w:t>3)</w:t>
      </w:r>
      <w:r w:rsidRPr="005A165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A1650">
        <w:rPr>
          <w:rFonts w:ascii="Times New Roman" w:hAnsi="Times New Roman" w:cs="Times New Roman"/>
          <w:b/>
          <w:bCs/>
        </w:rPr>
        <w:t>WhatsApp</w:t>
      </w:r>
      <w:proofErr w:type="spellEnd"/>
      <w:r w:rsidRPr="005A1650">
        <w:rPr>
          <w:rFonts w:ascii="Times New Roman" w:hAnsi="Times New Roman" w:cs="Times New Roman"/>
        </w:rPr>
        <w:t xml:space="preserve"> — популярная бесплатная система мгновенного обмена текстовыми сообщениями для мобильных и иных платформ с поддержкой голосовой связи. Позволяет пересылать текстовые сообщения, изображения, видео и аудио через Интернет. Клиент работает на платформах </w:t>
      </w:r>
      <w:proofErr w:type="spellStart"/>
      <w:r w:rsidRPr="00491A2A">
        <w:rPr>
          <w:rFonts w:ascii="Times New Roman" w:hAnsi="Times New Roman" w:cs="Times New Roman"/>
        </w:rPr>
        <w:t>Android</w:t>
      </w:r>
      <w:r w:rsidRPr="00BF59BD">
        <w:rPr>
          <w:rFonts w:ascii="Times New Roman" w:hAnsi="Times New Roman" w:cs="Times New Roman"/>
        </w:rPr>
        <w:t>iOS</w:t>
      </w:r>
      <w:proofErr w:type="spellEnd"/>
      <w:r w:rsidRPr="005A1650">
        <w:rPr>
          <w:rFonts w:ascii="Times New Roman" w:hAnsi="Times New Roman" w:cs="Times New Roman"/>
        </w:rPr>
        <w:t xml:space="preserve"> (</w:t>
      </w:r>
      <w:proofErr w:type="spellStart"/>
      <w:r w:rsidRPr="005A1650">
        <w:rPr>
          <w:rFonts w:ascii="Times New Roman" w:hAnsi="Times New Roman" w:cs="Times New Roman"/>
        </w:rPr>
        <w:t>iPhone</w:t>
      </w:r>
      <w:proofErr w:type="spellEnd"/>
      <w:r w:rsidRPr="005A1650">
        <w:rPr>
          <w:rFonts w:ascii="Times New Roman" w:hAnsi="Times New Roman" w:cs="Times New Roman"/>
        </w:rPr>
        <w:t xml:space="preserve">), </w:t>
      </w:r>
      <w:proofErr w:type="spellStart"/>
      <w:r w:rsidRPr="00BF59BD">
        <w:rPr>
          <w:rFonts w:ascii="Times New Roman" w:hAnsi="Times New Roman" w:cs="Times New Roman"/>
        </w:rPr>
        <w:t>Windows</w:t>
      </w:r>
      <w:proofErr w:type="spellEnd"/>
      <w:r w:rsidRPr="00BF59BD">
        <w:rPr>
          <w:rFonts w:ascii="Times New Roman" w:hAnsi="Times New Roman" w:cs="Times New Roman"/>
        </w:rPr>
        <w:t xml:space="preserve"> </w:t>
      </w:r>
      <w:proofErr w:type="spellStart"/>
      <w:r w:rsidRPr="00BF59BD">
        <w:rPr>
          <w:rFonts w:ascii="Times New Roman" w:hAnsi="Times New Roman" w:cs="Times New Roman"/>
        </w:rPr>
        <w:t>Phone</w:t>
      </w:r>
      <w:proofErr w:type="spellEnd"/>
      <w:r w:rsidRPr="005A1650">
        <w:rPr>
          <w:rFonts w:ascii="Times New Roman" w:hAnsi="Times New Roman" w:cs="Times New Roman"/>
        </w:rPr>
        <w:t xml:space="preserve">, </w:t>
      </w:r>
      <w:proofErr w:type="spellStart"/>
      <w:r w:rsidRPr="00BF59BD">
        <w:rPr>
          <w:rFonts w:ascii="Times New Roman" w:hAnsi="Times New Roman" w:cs="Times New Roman"/>
        </w:rPr>
        <w:t>BlackBerry</w:t>
      </w:r>
      <w:proofErr w:type="spellEnd"/>
      <w:r w:rsidRPr="005A1650">
        <w:rPr>
          <w:rFonts w:ascii="Times New Roman" w:hAnsi="Times New Roman" w:cs="Times New Roman"/>
        </w:rPr>
        <w:t xml:space="preserve">, </w:t>
      </w:r>
      <w:proofErr w:type="spellStart"/>
      <w:r w:rsidRPr="00BF59BD">
        <w:rPr>
          <w:rFonts w:ascii="Times New Roman" w:hAnsi="Times New Roman" w:cs="Times New Roman"/>
        </w:rPr>
        <w:t>Nokia</w:t>
      </w:r>
      <w:proofErr w:type="spellEnd"/>
      <w:r w:rsidRPr="00BF59BD">
        <w:rPr>
          <w:rFonts w:ascii="Times New Roman" w:hAnsi="Times New Roman" w:cs="Times New Roman"/>
        </w:rPr>
        <w:t xml:space="preserve"> </w:t>
      </w:r>
      <w:proofErr w:type="spellStart"/>
      <w:r w:rsidRPr="00BF59BD">
        <w:rPr>
          <w:rFonts w:ascii="Times New Roman" w:hAnsi="Times New Roman" w:cs="Times New Roman"/>
        </w:rPr>
        <w:t>Symbian</w:t>
      </w:r>
      <w:proofErr w:type="spellEnd"/>
      <w:r w:rsidRPr="005A1650">
        <w:rPr>
          <w:rFonts w:ascii="Times New Roman" w:hAnsi="Times New Roman" w:cs="Times New Roman"/>
        </w:rPr>
        <w:t xml:space="preserve">, </w:t>
      </w:r>
      <w:proofErr w:type="spellStart"/>
      <w:r w:rsidRPr="00BF59BD">
        <w:rPr>
          <w:rFonts w:ascii="Times New Roman" w:hAnsi="Times New Roman" w:cs="Times New Roman"/>
        </w:rPr>
        <w:t>Nokia</w:t>
      </w:r>
      <w:proofErr w:type="spellEnd"/>
      <w:r w:rsidRPr="00BF59BD">
        <w:rPr>
          <w:rFonts w:ascii="Times New Roman" w:hAnsi="Times New Roman" w:cs="Times New Roman"/>
        </w:rPr>
        <w:t xml:space="preserve"> S40</w:t>
      </w:r>
      <w:r w:rsidRPr="005A1650">
        <w:rPr>
          <w:rFonts w:ascii="Times New Roman" w:hAnsi="Times New Roman" w:cs="Times New Roman"/>
        </w:rPr>
        <w:t xml:space="preserve">, а также ОС </w:t>
      </w:r>
      <w:proofErr w:type="spellStart"/>
      <w:r w:rsidRPr="00491A2A">
        <w:rPr>
          <w:rFonts w:ascii="Times New Roman" w:hAnsi="Times New Roman" w:cs="Times New Roman"/>
        </w:rPr>
        <w:t>Windows</w:t>
      </w:r>
      <w:proofErr w:type="spellEnd"/>
      <w:r w:rsidRPr="005A1650">
        <w:rPr>
          <w:rFonts w:ascii="Times New Roman" w:hAnsi="Times New Roman" w:cs="Times New Roman"/>
        </w:rPr>
        <w:t>.</w:t>
      </w:r>
      <w:r w:rsidR="00B83D08" w:rsidRPr="005A1650">
        <w:rPr>
          <w:rFonts w:ascii="Times New Roman" w:hAnsi="Times New Roman" w:cs="Times New Roman"/>
        </w:rPr>
        <w:t xml:space="preserve"> К апрелю 2012 года ежедневно при помощи </w:t>
      </w:r>
      <w:proofErr w:type="spellStart"/>
      <w:r w:rsidR="00B83D08" w:rsidRPr="005A1650">
        <w:rPr>
          <w:rFonts w:ascii="Times New Roman" w:hAnsi="Times New Roman" w:cs="Times New Roman"/>
        </w:rPr>
        <w:t>WhatsApp</w:t>
      </w:r>
      <w:proofErr w:type="spellEnd"/>
      <w:r w:rsidR="00B83D08" w:rsidRPr="005A1650">
        <w:rPr>
          <w:rFonts w:ascii="Times New Roman" w:hAnsi="Times New Roman" w:cs="Times New Roman"/>
        </w:rPr>
        <w:t xml:space="preserve"> пересылалось 2 миллиарда сообщений, более 10 миллиардов в августе 2012-го, более 27 </w:t>
      </w:r>
      <w:proofErr w:type="spellStart"/>
      <w:r w:rsidR="00B83D08" w:rsidRPr="005A1650">
        <w:rPr>
          <w:rFonts w:ascii="Times New Roman" w:hAnsi="Times New Roman" w:cs="Times New Roman"/>
        </w:rPr>
        <w:t>млрд</w:t>
      </w:r>
      <w:proofErr w:type="spellEnd"/>
      <w:r w:rsidR="00B83D08" w:rsidRPr="005A1650">
        <w:rPr>
          <w:rFonts w:ascii="Times New Roman" w:hAnsi="Times New Roman" w:cs="Times New Roman"/>
        </w:rPr>
        <w:t xml:space="preserve"> в июне 2013-го и более 50 </w:t>
      </w:r>
      <w:proofErr w:type="spellStart"/>
      <w:r w:rsidR="00B83D08" w:rsidRPr="005A1650">
        <w:rPr>
          <w:rFonts w:ascii="Times New Roman" w:hAnsi="Times New Roman" w:cs="Times New Roman"/>
        </w:rPr>
        <w:t>млрд</w:t>
      </w:r>
      <w:proofErr w:type="spellEnd"/>
      <w:r w:rsidR="00B83D08" w:rsidRPr="005A1650">
        <w:rPr>
          <w:rFonts w:ascii="Times New Roman" w:hAnsi="Times New Roman" w:cs="Times New Roman"/>
        </w:rPr>
        <w:t xml:space="preserve"> сообщений на март 2015. По мнению, опубликованному в </w:t>
      </w:r>
      <w:proofErr w:type="spellStart"/>
      <w:r w:rsidR="00B83D08" w:rsidRPr="00BF59BD">
        <w:rPr>
          <w:rFonts w:ascii="Times New Roman" w:hAnsi="Times New Roman" w:cs="Times New Roman"/>
        </w:rPr>
        <w:t>Financial</w:t>
      </w:r>
      <w:proofErr w:type="spellEnd"/>
      <w:r w:rsidR="00B83D08" w:rsidRPr="00BF59BD">
        <w:rPr>
          <w:rFonts w:ascii="Times New Roman" w:hAnsi="Times New Roman" w:cs="Times New Roman"/>
        </w:rPr>
        <w:t xml:space="preserve"> </w:t>
      </w:r>
      <w:proofErr w:type="spellStart"/>
      <w:r w:rsidR="00B83D08" w:rsidRPr="00BF59BD">
        <w:rPr>
          <w:rFonts w:ascii="Times New Roman" w:hAnsi="Times New Roman" w:cs="Times New Roman"/>
        </w:rPr>
        <w:t>Times</w:t>
      </w:r>
      <w:proofErr w:type="spellEnd"/>
      <w:r w:rsidR="00B83D08" w:rsidRPr="005A1650">
        <w:rPr>
          <w:rFonts w:ascii="Times New Roman" w:hAnsi="Times New Roman" w:cs="Times New Roman"/>
        </w:rPr>
        <w:t xml:space="preserve">, приложение </w:t>
      </w:r>
      <w:proofErr w:type="spellStart"/>
      <w:r w:rsidR="00B83D08" w:rsidRPr="005A1650">
        <w:rPr>
          <w:rFonts w:ascii="Times New Roman" w:hAnsi="Times New Roman" w:cs="Times New Roman"/>
        </w:rPr>
        <w:t>WhatsApp</w:t>
      </w:r>
      <w:proofErr w:type="spellEnd"/>
      <w:r w:rsidR="00B83D08" w:rsidRPr="005A1650">
        <w:rPr>
          <w:rFonts w:ascii="Times New Roman" w:hAnsi="Times New Roman" w:cs="Times New Roman"/>
        </w:rPr>
        <w:t xml:space="preserve"> сделает с </w:t>
      </w:r>
      <w:r w:rsidR="00B83D08" w:rsidRPr="00BF59BD">
        <w:rPr>
          <w:rFonts w:ascii="Times New Roman" w:hAnsi="Times New Roman" w:cs="Times New Roman"/>
        </w:rPr>
        <w:t>SMS</w:t>
      </w:r>
      <w:r w:rsidR="00B83D08" w:rsidRPr="005A1650">
        <w:rPr>
          <w:rFonts w:ascii="Times New Roman" w:hAnsi="Times New Roman" w:cs="Times New Roman"/>
        </w:rPr>
        <w:t xml:space="preserve"> то же, что сделала программа </w:t>
      </w:r>
      <w:proofErr w:type="spellStart"/>
      <w:r w:rsidR="00B83D08" w:rsidRPr="00BF59BD">
        <w:rPr>
          <w:rFonts w:ascii="Times New Roman" w:hAnsi="Times New Roman" w:cs="Times New Roman"/>
        </w:rPr>
        <w:t>Skype</w:t>
      </w:r>
      <w:proofErr w:type="spellEnd"/>
      <w:r w:rsidR="00B83D08" w:rsidRPr="005A1650">
        <w:rPr>
          <w:rFonts w:ascii="Times New Roman" w:hAnsi="Times New Roman" w:cs="Times New Roman"/>
        </w:rPr>
        <w:t xml:space="preserve"> с международными телефонными звонками. Как и в случае со </w:t>
      </w:r>
      <w:proofErr w:type="spellStart"/>
      <w:r w:rsidR="00B83D08" w:rsidRPr="005A1650">
        <w:rPr>
          <w:rFonts w:ascii="Times New Roman" w:hAnsi="Times New Roman" w:cs="Times New Roman"/>
        </w:rPr>
        <w:t>Skype</w:t>
      </w:r>
      <w:proofErr w:type="spellEnd"/>
      <w:r w:rsidR="00B83D08" w:rsidRPr="005A1650">
        <w:rPr>
          <w:rFonts w:ascii="Times New Roman" w:hAnsi="Times New Roman" w:cs="Times New Roman"/>
        </w:rPr>
        <w:t>, программа должна быть установлена и у отправителя, и у получателя. Точное количество пользователей не раскрывалось, но, по оценкам аналитика Бенедикта Эванса (</w:t>
      </w:r>
      <w:proofErr w:type="spellStart"/>
      <w:r w:rsidR="00B83D08" w:rsidRPr="00BF59BD">
        <w:rPr>
          <w:rFonts w:ascii="Times New Roman" w:hAnsi="Times New Roman" w:cs="Times New Roman"/>
        </w:rPr>
        <w:t>Enders</w:t>
      </w:r>
      <w:proofErr w:type="spellEnd"/>
      <w:r w:rsidR="00B83D08" w:rsidRPr="00BF59BD">
        <w:rPr>
          <w:rFonts w:ascii="Times New Roman" w:hAnsi="Times New Roman" w:cs="Times New Roman"/>
        </w:rPr>
        <w:t xml:space="preserve"> </w:t>
      </w:r>
      <w:proofErr w:type="spellStart"/>
      <w:r w:rsidR="00B83D08" w:rsidRPr="00BF59BD">
        <w:rPr>
          <w:rFonts w:ascii="Times New Roman" w:hAnsi="Times New Roman" w:cs="Times New Roman"/>
        </w:rPr>
        <w:t>Analysis</w:t>
      </w:r>
      <w:proofErr w:type="spellEnd"/>
      <w:r w:rsidR="00B83D08" w:rsidRPr="005A1650">
        <w:rPr>
          <w:rFonts w:ascii="Times New Roman" w:hAnsi="Times New Roman" w:cs="Times New Roman"/>
        </w:rPr>
        <w:t xml:space="preserve">), в октябре 2012 года превысило 100 миллионов. В </w:t>
      </w:r>
      <w:r w:rsidR="00B83D08" w:rsidRPr="00BF59BD">
        <w:rPr>
          <w:rFonts w:ascii="Times New Roman" w:hAnsi="Times New Roman" w:cs="Times New Roman"/>
        </w:rPr>
        <w:t xml:space="preserve">магазине приложений </w:t>
      </w:r>
      <w:proofErr w:type="spellStart"/>
      <w:r w:rsidR="00B83D08" w:rsidRPr="00BF59BD">
        <w:rPr>
          <w:rFonts w:ascii="Times New Roman" w:hAnsi="Times New Roman" w:cs="Times New Roman"/>
        </w:rPr>
        <w:t>Apple</w:t>
      </w:r>
      <w:proofErr w:type="spellEnd"/>
      <w:r w:rsidR="00B83D08" w:rsidRPr="005A1650">
        <w:rPr>
          <w:rFonts w:ascii="Times New Roman" w:hAnsi="Times New Roman" w:cs="Times New Roman"/>
        </w:rPr>
        <w:t xml:space="preserve"> программа является самым популярным бесплатным приложением в 121 стране (включая самые крупные, кроме Китая, Южной Кореи и Японии). По данным магазина </w:t>
      </w:r>
      <w:proofErr w:type="spellStart"/>
      <w:r w:rsidR="00B83D08" w:rsidRPr="00BF59BD">
        <w:rPr>
          <w:rFonts w:ascii="Times New Roman" w:hAnsi="Times New Roman" w:cs="Times New Roman"/>
        </w:rPr>
        <w:t>Google</w:t>
      </w:r>
      <w:proofErr w:type="spellEnd"/>
      <w:r w:rsidR="00B83D08" w:rsidRPr="00BF59BD">
        <w:rPr>
          <w:rFonts w:ascii="Times New Roman" w:hAnsi="Times New Roman" w:cs="Times New Roman"/>
        </w:rPr>
        <w:t xml:space="preserve"> </w:t>
      </w:r>
      <w:proofErr w:type="spellStart"/>
      <w:r w:rsidR="00B83D08" w:rsidRPr="00BF59BD">
        <w:rPr>
          <w:rFonts w:ascii="Times New Roman" w:hAnsi="Times New Roman" w:cs="Times New Roman"/>
        </w:rPr>
        <w:t>Play</w:t>
      </w:r>
      <w:proofErr w:type="spellEnd"/>
      <w:r w:rsidR="00B83D08" w:rsidRPr="005A1650">
        <w:rPr>
          <w:rFonts w:ascii="Times New Roman" w:hAnsi="Times New Roman" w:cs="Times New Roman"/>
        </w:rPr>
        <w:t xml:space="preserve">, на начало ноября она перешагнула рубеж в 100 миллионов установок на аппараты с ОС </w:t>
      </w:r>
      <w:proofErr w:type="spellStart"/>
      <w:r w:rsidR="00B83D08" w:rsidRPr="005A1650">
        <w:rPr>
          <w:rFonts w:ascii="Times New Roman" w:hAnsi="Times New Roman" w:cs="Times New Roman"/>
        </w:rPr>
        <w:t>Android</w:t>
      </w:r>
      <w:proofErr w:type="spellEnd"/>
      <w:r w:rsidR="00B83D08" w:rsidRPr="005A1650">
        <w:rPr>
          <w:rFonts w:ascii="Times New Roman" w:hAnsi="Times New Roman" w:cs="Times New Roman"/>
        </w:rPr>
        <w:t xml:space="preserve">. В августе </w:t>
      </w:r>
      <w:r w:rsidR="00B83D08" w:rsidRPr="005A1650">
        <w:rPr>
          <w:rFonts w:ascii="Times New Roman" w:hAnsi="Times New Roman" w:cs="Times New Roman"/>
        </w:rPr>
        <w:lastRenderedPageBreak/>
        <w:t xml:space="preserve">2013 года количество пользователей превысило 300 млн. На март 2015 года количество пользователей, использующих </w:t>
      </w:r>
      <w:proofErr w:type="spellStart"/>
      <w:r w:rsidR="00B83D08" w:rsidRPr="005A1650">
        <w:rPr>
          <w:rFonts w:ascii="Times New Roman" w:hAnsi="Times New Roman" w:cs="Times New Roman"/>
        </w:rPr>
        <w:t>WhatsApp</w:t>
      </w:r>
      <w:proofErr w:type="spellEnd"/>
      <w:r w:rsidR="00B83D08" w:rsidRPr="005A1650">
        <w:rPr>
          <w:rFonts w:ascii="Times New Roman" w:hAnsi="Times New Roman" w:cs="Times New Roman"/>
        </w:rPr>
        <w:t xml:space="preserve"> с </w:t>
      </w:r>
      <w:r w:rsidR="00B83D08" w:rsidRPr="00BF59BD">
        <w:rPr>
          <w:rFonts w:ascii="Times New Roman" w:hAnsi="Times New Roman" w:cs="Times New Roman"/>
        </w:rPr>
        <w:t>Android</w:t>
      </w:r>
      <w:r w:rsidR="00B83D08" w:rsidRPr="005A1650">
        <w:rPr>
          <w:rFonts w:ascii="Times New Roman" w:hAnsi="Times New Roman" w:cs="Times New Roman"/>
        </w:rPr>
        <w:t xml:space="preserve">-устройств, превышает 1 млрд. На 6 августа 2013 года у </w:t>
      </w:r>
      <w:proofErr w:type="spellStart"/>
      <w:r w:rsidR="00B83D08" w:rsidRPr="005A1650">
        <w:rPr>
          <w:rFonts w:ascii="Times New Roman" w:hAnsi="Times New Roman" w:cs="Times New Roman"/>
        </w:rPr>
        <w:t>WhatsApp</w:t>
      </w:r>
      <w:proofErr w:type="spellEnd"/>
      <w:r w:rsidR="00B83D08" w:rsidRPr="005A1650">
        <w:rPr>
          <w:rFonts w:ascii="Times New Roman" w:hAnsi="Times New Roman" w:cs="Times New Roman"/>
        </w:rPr>
        <w:t xml:space="preserve"> было более 300 </w:t>
      </w:r>
      <w:proofErr w:type="spellStart"/>
      <w:r w:rsidR="00B83D08" w:rsidRPr="005A1650">
        <w:rPr>
          <w:rFonts w:ascii="Times New Roman" w:hAnsi="Times New Roman" w:cs="Times New Roman"/>
        </w:rPr>
        <w:t>млн</w:t>
      </w:r>
      <w:proofErr w:type="spellEnd"/>
      <w:r w:rsidR="00B83D08" w:rsidRPr="005A1650">
        <w:rPr>
          <w:rFonts w:ascii="Times New Roman" w:hAnsi="Times New Roman" w:cs="Times New Roman"/>
        </w:rPr>
        <w:t xml:space="preserve"> активных пользователей, которые обменивались с помощью чата более чем 325 миллионами фотографий </w:t>
      </w:r>
      <w:proofErr w:type="spellStart"/>
      <w:r w:rsidR="00B83D08" w:rsidRPr="005A1650">
        <w:rPr>
          <w:rFonts w:ascii="Times New Roman" w:hAnsi="Times New Roman" w:cs="Times New Roman"/>
        </w:rPr>
        <w:t>ежедневно.В</w:t>
      </w:r>
      <w:proofErr w:type="spellEnd"/>
      <w:r w:rsidR="00B83D08" w:rsidRPr="005A1650">
        <w:rPr>
          <w:rFonts w:ascii="Times New Roman" w:hAnsi="Times New Roman" w:cs="Times New Roman"/>
        </w:rPr>
        <w:t xml:space="preserve"> апреле 2014 года количество активных пользователей превысило 500 млн.</w:t>
      </w:r>
    </w:p>
    <w:p w:rsidR="00B83D08" w:rsidRPr="005A1650" w:rsidRDefault="00B83D08" w:rsidP="005A1650">
      <w:pPr>
        <w:rPr>
          <w:rStyle w:val="a9"/>
          <w:rFonts w:ascii="Times New Roman" w:hAnsi="Times New Roman" w:cs="Times New Roman"/>
          <w:b w:val="0"/>
          <w:bCs w:val="0"/>
          <w:sz w:val="24"/>
          <w:szCs w:val="24"/>
        </w:rPr>
      </w:pPr>
      <w:r w:rsidRPr="005A1650">
        <w:rPr>
          <w:rFonts w:ascii="Times New Roman" w:hAnsi="Times New Roman" w:cs="Times New Roman"/>
          <w:b/>
        </w:rPr>
        <w:t>2.5)</w:t>
      </w:r>
      <w:r w:rsidRPr="005A1650">
        <w:rPr>
          <w:rStyle w:val="a9"/>
          <w:rFonts w:ascii="Times New Roman" w:hAnsi="Times New Roman" w:cs="Times New Roman"/>
          <w:sz w:val="24"/>
          <w:szCs w:val="24"/>
        </w:rPr>
        <w:t xml:space="preserve"> Плюсы </w:t>
      </w:r>
      <w:proofErr w:type="spellStart"/>
      <w:r w:rsidRPr="005A1650">
        <w:rPr>
          <w:rStyle w:val="a9"/>
          <w:rFonts w:ascii="Times New Roman" w:hAnsi="Times New Roman" w:cs="Times New Roman"/>
          <w:sz w:val="24"/>
          <w:szCs w:val="24"/>
        </w:rPr>
        <w:t>мессенеджеров</w:t>
      </w:r>
      <w:proofErr w:type="spellEnd"/>
      <w:r w:rsidRPr="005A1650">
        <w:rPr>
          <w:rStyle w:val="a9"/>
          <w:rFonts w:ascii="Times New Roman" w:hAnsi="Times New Roman" w:cs="Times New Roman"/>
          <w:sz w:val="24"/>
          <w:szCs w:val="24"/>
        </w:rPr>
        <w:t>:</w:t>
      </w:r>
    </w:p>
    <w:p w:rsidR="00B83D08" w:rsidRPr="005A1650" w:rsidRDefault="00B83D08" w:rsidP="005A1650">
      <w:pPr>
        <w:rPr>
          <w:rFonts w:ascii="Times New Roman" w:hAnsi="Times New Roman" w:cs="Times New Roman"/>
        </w:rPr>
      </w:pPr>
      <w:r w:rsidRPr="005A1650">
        <w:rPr>
          <w:rStyle w:val="a9"/>
          <w:rFonts w:ascii="Times New Roman" w:hAnsi="Times New Roman" w:cs="Times New Roman"/>
          <w:sz w:val="24"/>
          <w:szCs w:val="24"/>
        </w:rPr>
        <w:t>1)Дешевизна:</w:t>
      </w:r>
      <w:r w:rsidRPr="005A1650">
        <w:rPr>
          <w:rFonts w:ascii="Times New Roman" w:hAnsi="Times New Roman" w:cs="Times New Roman"/>
        </w:rPr>
        <w:t xml:space="preserve"> </w:t>
      </w:r>
      <w:proofErr w:type="spellStart"/>
      <w:r w:rsidRPr="005A1650">
        <w:rPr>
          <w:rFonts w:ascii="Times New Roman" w:hAnsi="Times New Roman" w:cs="Times New Roman"/>
        </w:rPr>
        <w:t>мессенджеры</w:t>
      </w:r>
      <w:proofErr w:type="spellEnd"/>
      <w:r w:rsidRPr="005A1650">
        <w:rPr>
          <w:rFonts w:ascii="Times New Roman" w:hAnsi="Times New Roman" w:cs="Times New Roman"/>
        </w:rPr>
        <w:t xml:space="preserve"> </w:t>
      </w:r>
      <w:r w:rsidR="00BF59BD">
        <w:rPr>
          <w:rFonts w:ascii="Times New Roman" w:hAnsi="Times New Roman" w:cs="Times New Roman"/>
        </w:rPr>
        <w:t>существенно дешевле СМС</w:t>
      </w:r>
      <w:r w:rsidRPr="005A1650">
        <w:rPr>
          <w:rFonts w:ascii="Times New Roman" w:hAnsi="Times New Roman" w:cs="Times New Roman"/>
        </w:rPr>
        <w:t>, а также позволяют писать более длинные сообщения.</w:t>
      </w:r>
    </w:p>
    <w:p w:rsidR="00B83D08" w:rsidRPr="005A1650" w:rsidRDefault="00B83D08" w:rsidP="005A1650">
      <w:pPr>
        <w:rPr>
          <w:rFonts w:ascii="Times New Roman" w:hAnsi="Times New Roman" w:cs="Times New Roman"/>
        </w:rPr>
      </w:pPr>
      <w:r w:rsidRPr="005A1650">
        <w:rPr>
          <w:rStyle w:val="a9"/>
          <w:rFonts w:ascii="Times New Roman" w:hAnsi="Times New Roman" w:cs="Times New Roman"/>
          <w:sz w:val="24"/>
          <w:szCs w:val="24"/>
        </w:rPr>
        <w:t>2)Больше форматов:</w:t>
      </w:r>
      <w:r w:rsidRPr="005A1650">
        <w:rPr>
          <w:rFonts w:ascii="Times New Roman" w:hAnsi="Times New Roman" w:cs="Times New Roman"/>
        </w:rPr>
        <w:t xml:space="preserve"> </w:t>
      </w:r>
      <w:proofErr w:type="spellStart"/>
      <w:r w:rsidRPr="005A1650">
        <w:rPr>
          <w:rFonts w:ascii="Times New Roman" w:hAnsi="Times New Roman" w:cs="Times New Roman"/>
        </w:rPr>
        <w:t>мессенджеры</w:t>
      </w:r>
      <w:proofErr w:type="spellEnd"/>
      <w:r w:rsidRPr="005A1650">
        <w:rPr>
          <w:rFonts w:ascii="Times New Roman" w:hAnsi="Times New Roman" w:cs="Times New Roman"/>
        </w:rPr>
        <w:t xml:space="preserve"> позволяют работать не только с текстом, но и с картинками, видео, визитными картами.</w:t>
      </w:r>
    </w:p>
    <w:p w:rsidR="00B83D08" w:rsidRPr="005A1650" w:rsidRDefault="00B83D08" w:rsidP="005A1650">
      <w:pPr>
        <w:rPr>
          <w:rFonts w:ascii="Times New Roman" w:hAnsi="Times New Roman" w:cs="Times New Roman"/>
        </w:rPr>
      </w:pPr>
      <w:r w:rsidRPr="005A1650">
        <w:rPr>
          <w:rStyle w:val="a9"/>
          <w:rFonts w:ascii="Times New Roman" w:hAnsi="Times New Roman" w:cs="Times New Roman"/>
          <w:sz w:val="24"/>
          <w:szCs w:val="24"/>
        </w:rPr>
        <w:t>3)Меньше жалоб:</w:t>
      </w:r>
      <w:r w:rsidRPr="005A1650">
        <w:rPr>
          <w:rFonts w:ascii="Times New Roman" w:hAnsi="Times New Roman" w:cs="Times New Roman"/>
        </w:rPr>
        <w:t xml:space="preserve"> рассылки по </w:t>
      </w:r>
      <w:proofErr w:type="spellStart"/>
      <w:r w:rsidRPr="005A1650">
        <w:rPr>
          <w:rFonts w:ascii="Times New Roman" w:hAnsi="Times New Roman" w:cs="Times New Roman"/>
        </w:rPr>
        <w:t>мессенджерам</w:t>
      </w:r>
      <w:proofErr w:type="spellEnd"/>
      <w:r w:rsidRPr="005A1650">
        <w:rPr>
          <w:rFonts w:ascii="Times New Roman" w:hAnsi="Times New Roman" w:cs="Times New Roman"/>
        </w:rPr>
        <w:t xml:space="preserve"> воспринимаются потребителями гораздо проще, чем </w:t>
      </w:r>
      <w:proofErr w:type="spellStart"/>
      <w:r w:rsidRPr="005A1650">
        <w:rPr>
          <w:rFonts w:ascii="Times New Roman" w:hAnsi="Times New Roman" w:cs="Times New Roman"/>
        </w:rPr>
        <w:t>СМС-рассылки</w:t>
      </w:r>
      <w:proofErr w:type="spellEnd"/>
      <w:r w:rsidRPr="005A1650">
        <w:rPr>
          <w:rFonts w:ascii="Times New Roman" w:hAnsi="Times New Roman" w:cs="Times New Roman"/>
        </w:rPr>
        <w:t xml:space="preserve">. Техническая и </w:t>
      </w:r>
      <w:r w:rsidRPr="00BF59BD">
        <w:rPr>
          <w:rFonts w:ascii="Times New Roman" w:hAnsi="Times New Roman" w:cs="Times New Roman"/>
          <w:sz w:val="24"/>
          <w:szCs w:val="24"/>
        </w:rPr>
        <w:t>правовая сложность</w:t>
      </w:r>
      <w:r w:rsidRPr="005A1650">
        <w:rPr>
          <w:rFonts w:ascii="Times New Roman" w:hAnsi="Times New Roman" w:cs="Times New Roman"/>
        </w:rPr>
        <w:t xml:space="preserve"> идентификации отправителя рассылки также способствуют небольшому количеству жалоб абонентов на рассылки.</w:t>
      </w:r>
    </w:p>
    <w:p w:rsidR="00B83D08" w:rsidRPr="005A1650" w:rsidRDefault="00B83D08" w:rsidP="005A1650">
      <w:pPr>
        <w:rPr>
          <w:rFonts w:ascii="Times New Roman" w:hAnsi="Times New Roman" w:cs="Times New Roman"/>
        </w:rPr>
      </w:pPr>
      <w:r w:rsidRPr="005A1650">
        <w:rPr>
          <w:rStyle w:val="a9"/>
          <w:rFonts w:ascii="Times New Roman" w:hAnsi="Times New Roman" w:cs="Times New Roman"/>
          <w:sz w:val="24"/>
          <w:szCs w:val="24"/>
        </w:rPr>
        <w:t>4)Сопоставимый с СМС отклик:</w:t>
      </w:r>
      <w:r w:rsidRPr="005A1650">
        <w:rPr>
          <w:rFonts w:ascii="Times New Roman" w:hAnsi="Times New Roman" w:cs="Times New Roman"/>
        </w:rPr>
        <w:t xml:space="preserve"> как любой относительно новый канал коммуникаций, рассылки по </w:t>
      </w:r>
      <w:proofErr w:type="spellStart"/>
      <w:r w:rsidRPr="005A1650">
        <w:rPr>
          <w:rFonts w:ascii="Times New Roman" w:hAnsi="Times New Roman" w:cs="Times New Roman"/>
        </w:rPr>
        <w:t>мессенджерам</w:t>
      </w:r>
      <w:proofErr w:type="spellEnd"/>
      <w:r w:rsidRPr="005A1650">
        <w:rPr>
          <w:rFonts w:ascii="Times New Roman" w:hAnsi="Times New Roman" w:cs="Times New Roman"/>
        </w:rPr>
        <w:t xml:space="preserve"> демонстрируют сопоставимые с СМС и даже превосходящие показатели отдачи.</w:t>
      </w:r>
    </w:p>
    <w:p w:rsidR="00747F06" w:rsidRPr="005A1650" w:rsidRDefault="00747F06" w:rsidP="005A1650">
      <w:pPr>
        <w:rPr>
          <w:rFonts w:ascii="Times New Roman" w:hAnsi="Times New Roman" w:cs="Times New Roman"/>
          <w:b/>
        </w:rPr>
      </w:pPr>
      <w:r w:rsidRPr="005A1650">
        <w:rPr>
          <w:rFonts w:ascii="Times New Roman" w:hAnsi="Times New Roman" w:cs="Times New Roman"/>
          <w:b/>
        </w:rPr>
        <w:t xml:space="preserve">             Минусы </w:t>
      </w:r>
      <w:proofErr w:type="spellStart"/>
      <w:r w:rsidRPr="005A1650">
        <w:rPr>
          <w:rFonts w:ascii="Times New Roman" w:hAnsi="Times New Roman" w:cs="Times New Roman"/>
          <w:b/>
        </w:rPr>
        <w:t>мессенеджеров</w:t>
      </w:r>
      <w:proofErr w:type="spellEnd"/>
      <w:r w:rsidRPr="005A1650">
        <w:rPr>
          <w:rFonts w:ascii="Times New Roman" w:hAnsi="Times New Roman" w:cs="Times New Roman"/>
          <w:b/>
        </w:rPr>
        <w:t>:</w:t>
      </w:r>
    </w:p>
    <w:p w:rsidR="00747F06" w:rsidRPr="005A1650" w:rsidRDefault="00747F06" w:rsidP="005A1650">
      <w:pPr>
        <w:rPr>
          <w:rFonts w:ascii="Times New Roman" w:eastAsia="Times New Roman" w:hAnsi="Times New Roman" w:cs="Times New Roman"/>
          <w:lang w:eastAsia="ru-RU"/>
        </w:rPr>
      </w:pPr>
      <w:r w:rsidRPr="005A1650">
        <w:rPr>
          <w:rFonts w:ascii="Times New Roman" w:eastAsia="Times New Roman" w:hAnsi="Times New Roman" w:cs="Times New Roman"/>
          <w:b/>
          <w:bCs/>
          <w:lang w:eastAsia="ru-RU"/>
        </w:rPr>
        <w:t>1)Нет АПИ:</w:t>
      </w:r>
      <w:r w:rsidRPr="005A1650">
        <w:rPr>
          <w:rFonts w:ascii="Times New Roman" w:eastAsia="Times New Roman" w:hAnsi="Times New Roman" w:cs="Times New Roman"/>
          <w:lang w:eastAsia="ru-RU"/>
        </w:rPr>
        <w:t xml:space="preserve"> рассылки по </w:t>
      </w:r>
      <w:proofErr w:type="spellStart"/>
      <w:r w:rsidRPr="005A1650">
        <w:rPr>
          <w:rFonts w:ascii="Times New Roman" w:eastAsia="Times New Roman" w:hAnsi="Times New Roman" w:cs="Times New Roman"/>
          <w:lang w:eastAsia="ru-RU"/>
        </w:rPr>
        <w:t>мессенджерам</w:t>
      </w:r>
      <w:proofErr w:type="spellEnd"/>
      <w:r w:rsidRPr="005A1650">
        <w:rPr>
          <w:rFonts w:ascii="Times New Roman" w:eastAsia="Times New Roman" w:hAnsi="Times New Roman" w:cs="Times New Roman"/>
          <w:lang w:eastAsia="ru-RU"/>
        </w:rPr>
        <w:t xml:space="preserve"> применимы только для рекламных рассылок. Отсутствие возможности интеграции не позволяет рассылать через </w:t>
      </w:r>
      <w:proofErr w:type="spellStart"/>
      <w:r w:rsidRPr="005A1650">
        <w:rPr>
          <w:rFonts w:ascii="Times New Roman" w:eastAsia="Times New Roman" w:hAnsi="Times New Roman" w:cs="Times New Roman"/>
          <w:lang w:eastAsia="ru-RU"/>
        </w:rPr>
        <w:t>мессенджеры</w:t>
      </w:r>
      <w:proofErr w:type="spellEnd"/>
      <w:r w:rsidRPr="005A1650">
        <w:rPr>
          <w:rFonts w:ascii="Times New Roman" w:eastAsia="Times New Roman" w:hAnsi="Times New Roman" w:cs="Times New Roman"/>
          <w:lang w:eastAsia="ru-RU"/>
        </w:rPr>
        <w:t xml:space="preserve"> транзакционный трафик.</w:t>
      </w:r>
    </w:p>
    <w:p w:rsidR="00747F06" w:rsidRPr="005A1650" w:rsidRDefault="00747F06" w:rsidP="005A1650">
      <w:pPr>
        <w:rPr>
          <w:rFonts w:ascii="Times New Roman" w:eastAsia="Times New Roman" w:hAnsi="Times New Roman" w:cs="Times New Roman"/>
          <w:lang w:eastAsia="ru-RU"/>
        </w:rPr>
      </w:pPr>
      <w:r w:rsidRPr="005A1650">
        <w:rPr>
          <w:rFonts w:ascii="Times New Roman" w:eastAsia="Times New Roman" w:hAnsi="Times New Roman" w:cs="Times New Roman"/>
          <w:b/>
          <w:bCs/>
          <w:lang w:eastAsia="ru-RU"/>
        </w:rPr>
        <w:t xml:space="preserve">2)Распространение </w:t>
      </w:r>
      <w:proofErr w:type="spellStart"/>
      <w:r w:rsidRPr="005A1650">
        <w:rPr>
          <w:rFonts w:ascii="Times New Roman" w:eastAsia="Times New Roman" w:hAnsi="Times New Roman" w:cs="Times New Roman"/>
          <w:b/>
          <w:bCs/>
          <w:lang w:eastAsia="ru-RU"/>
        </w:rPr>
        <w:t>мессенджеров</w:t>
      </w:r>
      <w:proofErr w:type="spellEnd"/>
      <w:r w:rsidRPr="005A1650">
        <w:rPr>
          <w:rFonts w:ascii="Times New Roman" w:eastAsia="Times New Roman" w:hAnsi="Times New Roman" w:cs="Times New Roman"/>
          <w:b/>
          <w:bCs/>
          <w:lang w:eastAsia="ru-RU"/>
        </w:rPr>
        <w:t>:</w:t>
      </w:r>
      <w:r w:rsidRPr="005A1650">
        <w:rPr>
          <w:rFonts w:ascii="Times New Roman" w:eastAsia="Times New Roman" w:hAnsi="Times New Roman" w:cs="Times New Roman"/>
          <w:lang w:eastAsia="ru-RU"/>
        </w:rPr>
        <w:t xml:space="preserve"> несмотря на значительные темпы роста, распространение </w:t>
      </w:r>
      <w:proofErr w:type="spellStart"/>
      <w:r w:rsidRPr="005A1650">
        <w:rPr>
          <w:rFonts w:ascii="Times New Roman" w:eastAsia="Times New Roman" w:hAnsi="Times New Roman" w:cs="Times New Roman"/>
          <w:lang w:eastAsia="ru-RU"/>
        </w:rPr>
        <w:t>мессенджеров</w:t>
      </w:r>
      <w:proofErr w:type="spellEnd"/>
      <w:r w:rsidRPr="005A1650">
        <w:rPr>
          <w:rFonts w:ascii="Times New Roman" w:eastAsia="Times New Roman" w:hAnsi="Times New Roman" w:cs="Times New Roman"/>
          <w:lang w:eastAsia="ru-RU"/>
        </w:rPr>
        <w:t xml:space="preserve"> еще невелико. По нашим данным, в России </w:t>
      </w:r>
      <w:proofErr w:type="spellStart"/>
      <w:r w:rsidRPr="005A1650">
        <w:rPr>
          <w:rFonts w:ascii="Times New Roman" w:eastAsia="Times New Roman" w:hAnsi="Times New Roman" w:cs="Times New Roman"/>
          <w:lang w:eastAsia="ru-RU"/>
        </w:rPr>
        <w:t>мессенджеры</w:t>
      </w:r>
      <w:proofErr w:type="spellEnd"/>
      <w:r w:rsidRPr="005A1650">
        <w:rPr>
          <w:rFonts w:ascii="Times New Roman" w:eastAsia="Times New Roman" w:hAnsi="Times New Roman" w:cs="Times New Roman"/>
          <w:lang w:eastAsia="ru-RU"/>
        </w:rPr>
        <w:t xml:space="preserve"> затрагивают вряд ли больше половины пользователей мобильной связи.</w:t>
      </w:r>
    </w:p>
    <w:p w:rsidR="00747F06" w:rsidRPr="005A1650" w:rsidRDefault="00747F06" w:rsidP="005A1650">
      <w:pPr>
        <w:rPr>
          <w:rFonts w:ascii="Times New Roman" w:eastAsia="Times New Roman" w:hAnsi="Times New Roman" w:cs="Times New Roman"/>
          <w:lang w:eastAsia="ru-RU"/>
        </w:rPr>
      </w:pPr>
      <w:r w:rsidRPr="005A1650">
        <w:rPr>
          <w:rFonts w:ascii="Times New Roman" w:eastAsia="Times New Roman" w:hAnsi="Times New Roman" w:cs="Times New Roman"/>
          <w:b/>
          <w:bCs/>
          <w:lang w:eastAsia="ru-RU"/>
        </w:rPr>
        <w:t xml:space="preserve">3)Рассылка по </w:t>
      </w:r>
      <w:proofErr w:type="spellStart"/>
      <w:r w:rsidRPr="005A1650">
        <w:rPr>
          <w:rFonts w:ascii="Times New Roman" w:eastAsia="Times New Roman" w:hAnsi="Times New Roman" w:cs="Times New Roman"/>
          <w:b/>
          <w:bCs/>
          <w:lang w:eastAsia="ru-RU"/>
        </w:rPr>
        <w:t>мессенджерам</w:t>
      </w:r>
      <w:proofErr w:type="spellEnd"/>
      <w:r w:rsidRPr="005A1650">
        <w:rPr>
          <w:rFonts w:ascii="Times New Roman" w:eastAsia="Times New Roman" w:hAnsi="Times New Roman" w:cs="Times New Roman"/>
          <w:b/>
          <w:bCs/>
          <w:lang w:eastAsia="ru-RU"/>
        </w:rPr>
        <w:t xml:space="preserve"> не регулируется законом «О связи»:</w:t>
      </w:r>
      <w:r w:rsidRPr="005A1650">
        <w:rPr>
          <w:rFonts w:ascii="Times New Roman" w:eastAsia="Times New Roman" w:hAnsi="Times New Roman" w:cs="Times New Roman"/>
          <w:lang w:eastAsia="ru-RU"/>
        </w:rPr>
        <w:t xml:space="preserve"> никто Вам не может дать гарантий относительно процента доставки сообщений, а также того, что решения рассылок по </w:t>
      </w:r>
      <w:proofErr w:type="spellStart"/>
      <w:r w:rsidRPr="005A1650">
        <w:rPr>
          <w:rFonts w:ascii="Times New Roman" w:eastAsia="Times New Roman" w:hAnsi="Times New Roman" w:cs="Times New Roman"/>
          <w:lang w:eastAsia="ru-RU"/>
        </w:rPr>
        <w:t>мессенджерам</w:t>
      </w:r>
      <w:proofErr w:type="spellEnd"/>
      <w:r w:rsidRPr="005A1650">
        <w:rPr>
          <w:rFonts w:ascii="Times New Roman" w:eastAsia="Times New Roman" w:hAnsi="Times New Roman" w:cs="Times New Roman"/>
          <w:lang w:eastAsia="ru-RU"/>
        </w:rPr>
        <w:t xml:space="preserve"> не закроется в обозримом будущем.</w:t>
      </w:r>
    </w:p>
    <w:p w:rsidR="00747F06" w:rsidRPr="005A1650" w:rsidRDefault="00747F06" w:rsidP="005A1650">
      <w:pPr>
        <w:rPr>
          <w:rFonts w:ascii="Times New Roman" w:eastAsia="Times New Roman" w:hAnsi="Times New Roman" w:cs="Times New Roman"/>
          <w:lang w:eastAsia="ru-RU"/>
        </w:rPr>
      </w:pPr>
      <w:r w:rsidRPr="005A1650">
        <w:rPr>
          <w:rFonts w:ascii="Times New Roman" w:eastAsia="Times New Roman" w:hAnsi="Times New Roman" w:cs="Times New Roman"/>
          <w:b/>
          <w:bCs/>
          <w:lang w:eastAsia="ru-RU"/>
        </w:rPr>
        <w:t>4)Сложность контроля рассылки:</w:t>
      </w:r>
      <w:r w:rsidRPr="005A1650">
        <w:rPr>
          <w:rFonts w:ascii="Times New Roman" w:eastAsia="Times New Roman" w:hAnsi="Times New Roman" w:cs="Times New Roman"/>
          <w:lang w:eastAsia="ru-RU"/>
        </w:rPr>
        <w:t xml:space="preserve"> непрозрачность технических решений рассылок по </w:t>
      </w:r>
      <w:proofErr w:type="spellStart"/>
      <w:r w:rsidRPr="005A1650">
        <w:rPr>
          <w:rFonts w:ascii="Times New Roman" w:eastAsia="Times New Roman" w:hAnsi="Times New Roman" w:cs="Times New Roman"/>
          <w:lang w:eastAsia="ru-RU"/>
        </w:rPr>
        <w:t>мессенджерам</w:t>
      </w:r>
      <w:proofErr w:type="spellEnd"/>
      <w:r w:rsidRPr="005A1650">
        <w:rPr>
          <w:rFonts w:ascii="Times New Roman" w:eastAsia="Times New Roman" w:hAnsi="Times New Roman" w:cs="Times New Roman"/>
          <w:lang w:eastAsia="ru-RU"/>
        </w:rPr>
        <w:t xml:space="preserve"> затрудняет эффективный контроль рассылок (реальный процент доставок, например).</w:t>
      </w:r>
    </w:p>
    <w:p w:rsidR="00747F06" w:rsidRPr="005A1650" w:rsidRDefault="00747F06" w:rsidP="00B83D0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3D08" w:rsidRPr="005A1650" w:rsidRDefault="00B83D08" w:rsidP="00B83D08">
      <w:pPr>
        <w:pStyle w:val="a8"/>
        <w:ind w:firstLine="709"/>
        <w:rPr>
          <w:b/>
        </w:rPr>
      </w:pPr>
    </w:p>
    <w:p w:rsidR="00B83D08" w:rsidRPr="00685163" w:rsidRDefault="00B83D08" w:rsidP="00B83D08">
      <w:pPr>
        <w:rPr>
          <w:rStyle w:val="20"/>
          <w:rFonts w:ascii="Times New Roman" w:hAnsi="Times New Roman" w:cs="Times New Roman"/>
          <w:color w:val="auto"/>
          <w:sz w:val="28"/>
          <w:szCs w:val="28"/>
        </w:rPr>
      </w:pPr>
      <w:bookmarkStart w:id="10" w:name="_Toc481058540"/>
      <w:r w:rsidRPr="00685163">
        <w:rPr>
          <w:rStyle w:val="20"/>
          <w:rFonts w:ascii="Times New Roman" w:hAnsi="Times New Roman" w:cs="Times New Roman"/>
          <w:color w:val="auto"/>
          <w:sz w:val="28"/>
          <w:szCs w:val="28"/>
        </w:rPr>
        <w:t>4. Заключение.</w:t>
      </w:r>
      <w:bookmarkEnd w:id="10"/>
    </w:p>
    <w:p w:rsidR="00EE5D23" w:rsidRPr="00482138" w:rsidRDefault="00482138" w:rsidP="00B83D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Изучив множество </w:t>
      </w:r>
      <w:proofErr w:type="spellStart"/>
      <w:r w:rsidR="006F26A8">
        <w:rPr>
          <w:rFonts w:ascii="Times New Roman" w:hAnsi="Times New Roman" w:cs="Times New Roman"/>
          <w:sz w:val="24"/>
          <w:szCs w:val="24"/>
        </w:rPr>
        <w:t>ме</w:t>
      </w:r>
      <w:r w:rsidR="00EE7E6C">
        <w:rPr>
          <w:rFonts w:ascii="Times New Roman" w:hAnsi="Times New Roman" w:cs="Times New Roman"/>
          <w:sz w:val="24"/>
          <w:szCs w:val="24"/>
        </w:rPr>
        <w:t>ссенеджеров</w:t>
      </w:r>
      <w:proofErr w:type="spellEnd"/>
      <w:r w:rsidR="00EE7E6C">
        <w:rPr>
          <w:rFonts w:ascii="Times New Roman" w:hAnsi="Times New Roman" w:cs="Times New Roman"/>
          <w:sz w:val="24"/>
          <w:szCs w:val="24"/>
        </w:rPr>
        <w:t xml:space="preserve">, я выделил три самых оптимальных </w:t>
      </w:r>
      <w:r w:rsidR="002F1930">
        <w:rPr>
          <w:rFonts w:ascii="Times New Roman" w:hAnsi="Times New Roman" w:cs="Times New Roman"/>
          <w:sz w:val="24"/>
          <w:szCs w:val="24"/>
        </w:rPr>
        <w:t>для повседневного общения и рассказал вам о них.</w:t>
      </w:r>
    </w:p>
    <w:p w:rsidR="00B83D08" w:rsidRPr="00685163" w:rsidRDefault="00B83D08" w:rsidP="00B83D08">
      <w:pPr>
        <w:rPr>
          <w:rStyle w:val="20"/>
          <w:rFonts w:ascii="Times New Roman" w:hAnsi="Times New Roman" w:cs="Times New Roman"/>
          <w:color w:val="auto"/>
          <w:sz w:val="28"/>
          <w:szCs w:val="28"/>
        </w:rPr>
      </w:pPr>
      <w:bookmarkStart w:id="11" w:name="_Toc481058541"/>
      <w:r w:rsidRPr="00685163">
        <w:rPr>
          <w:rStyle w:val="20"/>
          <w:rFonts w:ascii="Times New Roman" w:hAnsi="Times New Roman" w:cs="Times New Roman"/>
          <w:color w:val="auto"/>
          <w:sz w:val="28"/>
          <w:szCs w:val="28"/>
        </w:rPr>
        <w:t>5. Литература</w:t>
      </w:r>
      <w:bookmarkEnd w:id="11"/>
    </w:p>
    <w:p w:rsidR="00B83D08" w:rsidRPr="005A1650" w:rsidRDefault="00B83D08" w:rsidP="00B83D08">
      <w:pPr>
        <w:rPr>
          <w:rFonts w:ascii="Times New Roman" w:hAnsi="Times New Roman" w:cs="Times New Roman"/>
          <w:sz w:val="24"/>
          <w:szCs w:val="24"/>
        </w:rPr>
      </w:pPr>
      <w:r w:rsidRPr="005A1650">
        <w:rPr>
          <w:rFonts w:ascii="Times New Roman" w:hAnsi="Times New Roman" w:cs="Times New Roman"/>
          <w:sz w:val="24"/>
          <w:szCs w:val="24"/>
        </w:rPr>
        <w:t>http://fb.ru/article/139644/chto-takoe-messendjer-populyarnyie-mobilnyie-messendjeryi</w:t>
      </w:r>
    </w:p>
    <w:p w:rsidR="00B83D08" w:rsidRPr="005A1650" w:rsidRDefault="00B83D08" w:rsidP="00B83D08">
      <w:pPr>
        <w:rPr>
          <w:rFonts w:ascii="Times New Roman" w:hAnsi="Times New Roman" w:cs="Times New Roman"/>
          <w:sz w:val="24"/>
          <w:szCs w:val="24"/>
        </w:rPr>
      </w:pPr>
      <w:r w:rsidRPr="00C055D0">
        <w:rPr>
          <w:rFonts w:ascii="Times New Roman" w:hAnsi="Times New Roman" w:cs="Times New Roman"/>
          <w:sz w:val="24"/>
          <w:szCs w:val="24"/>
        </w:rPr>
        <w:t>http://specialcom.net/all/chto-takoe-messendzher-i-nuzhen-li-on/</w:t>
      </w:r>
    </w:p>
    <w:p w:rsidR="00B83D08" w:rsidRPr="005A1650" w:rsidRDefault="00747F06" w:rsidP="00B83D08">
      <w:pPr>
        <w:rPr>
          <w:rFonts w:ascii="Times New Roman" w:hAnsi="Times New Roman" w:cs="Times New Roman"/>
          <w:sz w:val="24"/>
          <w:szCs w:val="24"/>
        </w:rPr>
      </w:pPr>
      <w:r w:rsidRPr="00C055D0">
        <w:rPr>
          <w:rFonts w:ascii="Times New Roman" w:hAnsi="Times New Roman" w:cs="Times New Roman"/>
          <w:sz w:val="24"/>
          <w:szCs w:val="24"/>
        </w:rPr>
        <w:lastRenderedPageBreak/>
        <w:t>https://ru.wikipedia.org/wiki/WhatsApp</w:t>
      </w:r>
    </w:p>
    <w:p w:rsidR="00747F06" w:rsidRPr="005A1650" w:rsidRDefault="00747F06" w:rsidP="00B83D08">
      <w:pPr>
        <w:rPr>
          <w:rFonts w:ascii="Times New Roman" w:hAnsi="Times New Roman" w:cs="Times New Roman"/>
          <w:sz w:val="24"/>
          <w:szCs w:val="24"/>
        </w:rPr>
      </w:pPr>
      <w:r w:rsidRPr="005A1650">
        <w:rPr>
          <w:rFonts w:ascii="Times New Roman" w:hAnsi="Times New Roman" w:cs="Times New Roman"/>
          <w:sz w:val="24"/>
          <w:szCs w:val="24"/>
        </w:rPr>
        <w:t>https://targetsms.ru/blog/385-plyusy-i-minusy-rassylok-po-messendzheram</w:t>
      </w:r>
    </w:p>
    <w:p w:rsidR="00B83D08" w:rsidRPr="00B83D08" w:rsidRDefault="00B83D08" w:rsidP="00B83D08">
      <w:pPr>
        <w:pStyle w:val="a8"/>
        <w:ind w:firstLine="709"/>
      </w:pPr>
    </w:p>
    <w:p w:rsidR="00AD4FDB" w:rsidRPr="00AD4FDB" w:rsidRDefault="00AD4FDB" w:rsidP="00AD4FDB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BA73EF" w:rsidRDefault="00BA73EF" w:rsidP="00AD4FDB">
      <w:pPr>
        <w:pStyle w:val="a7"/>
        <w:ind w:left="795"/>
      </w:pPr>
    </w:p>
    <w:p w:rsidR="00BA73EF" w:rsidRDefault="00BA73EF" w:rsidP="00AD4FDB">
      <w:pPr>
        <w:pStyle w:val="a7"/>
        <w:ind w:left="795"/>
      </w:pPr>
    </w:p>
    <w:p w:rsidR="00BA73EF" w:rsidRDefault="00BA73EF" w:rsidP="00BA73EF"/>
    <w:p w:rsidR="00BA73EF" w:rsidRPr="00BA73EF" w:rsidRDefault="00BA73EF" w:rsidP="00BA73EF">
      <w:pPr>
        <w:rPr>
          <w:sz w:val="48"/>
          <w:szCs w:val="48"/>
        </w:rPr>
      </w:pPr>
    </w:p>
    <w:p w:rsidR="00157B02" w:rsidRPr="00BA73EF" w:rsidRDefault="00157B02" w:rsidP="00BA73EF">
      <w:pPr>
        <w:pStyle w:val="a7"/>
        <w:rPr>
          <w:sz w:val="48"/>
          <w:szCs w:val="48"/>
        </w:rPr>
      </w:pPr>
    </w:p>
    <w:p w:rsidR="00BA73EF" w:rsidRPr="00BA73EF" w:rsidRDefault="00BA73EF" w:rsidP="00BA73EF">
      <w:pPr>
        <w:pStyle w:val="a7"/>
        <w:rPr>
          <w:sz w:val="48"/>
          <w:szCs w:val="48"/>
        </w:rPr>
      </w:pPr>
    </w:p>
    <w:p w:rsidR="00157B02" w:rsidRPr="00157B02" w:rsidRDefault="00157B02" w:rsidP="00157B02">
      <w:pPr>
        <w:pStyle w:val="a7"/>
        <w:rPr>
          <w:sz w:val="72"/>
          <w:szCs w:val="72"/>
        </w:rPr>
      </w:pPr>
    </w:p>
    <w:p w:rsidR="00157B02" w:rsidRDefault="00157B02" w:rsidP="00157B02">
      <w:pPr>
        <w:ind w:left="360"/>
      </w:pPr>
    </w:p>
    <w:p w:rsidR="00157B02" w:rsidRPr="00157B02" w:rsidRDefault="00157B02" w:rsidP="00157B02"/>
    <w:p w:rsidR="00754C94" w:rsidRPr="00754C94" w:rsidRDefault="00754C94" w:rsidP="00754C94">
      <w:pPr>
        <w:pStyle w:val="1"/>
        <w:rPr>
          <w:color w:val="auto"/>
        </w:rPr>
      </w:pPr>
      <w:r>
        <w:rPr>
          <w:color w:val="auto"/>
          <w:sz w:val="44"/>
          <w:szCs w:val="44"/>
        </w:rPr>
        <w:br/>
      </w:r>
    </w:p>
    <w:p w:rsidR="00FD5ECE" w:rsidRDefault="00FD5ECE" w:rsidP="00FD5ECE"/>
    <w:p w:rsidR="00CD0086" w:rsidRPr="00061BBE" w:rsidRDefault="00CD0086" w:rsidP="00061BBE">
      <w:r>
        <w:br w:type="column"/>
      </w:r>
      <w:bookmarkStart w:id="12" w:name="_Toc477520778"/>
      <w:bookmarkEnd w:id="12"/>
    </w:p>
    <w:p w:rsidR="00CD0086" w:rsidRDefault="00CD0086" w:rsidP="00BA73EF">
      <w:r>
        <w:br w:type="column"/>
      </w:r>
    </w:p>
    <w:p w:rsidR="00CD0086" w:rsidRDefault="00CD0086" w:rsidP="00CD0086">
      <w:pPr>
        <w:pStyle w:val="1"/>
        <w:rPr>
          <w:color w:val="auto"/>
        </w:rPr>
      </w:pPr>
    </w:p>
    <w:p w:rsidR="00CD0086" w:rsidRDefault="00CD0086" w:rsidP="00CD0086">
      <w:pPr>
        <w:pStyle w:val="1"/>
      </w:pPr>
    </w:p>
    <w:sectPr w:rsidR="00CD0086" w:rsidSect="00221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A020E"/>
    <w:multiLevelType w:val="hybridMultilevel"/>
    <w:tmpl w:val="1A1AA6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176C8"/>
    <w:multiLevelType w:val="hybridMultilevel"/>
    <w:tmpl w:val="2FD68514"/>
    <w:lvl w:ilvl="0" w:tplc="DAEAC44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B87CA8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E6B3CE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FA44D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9A8C06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E4B954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DECC6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EC1AD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BC8CD7C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1627F08"/>
    <w:multiLevelType w:val="multilevel"/>
    <w:tmpl w:val="4A52B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C42AB5"/>
    <w:multiLevelType w:val="hybridMultilevel"/>
    <w:tmpl w:val="DDA24C7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F12DE"/>
    <w:multiLevelType w:val="hybridMultilevel"/>
    <w:tmpl w:val="89A86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087C10"/>
    <w:multiLevelType w:val="hybridMultilevel"/>
    <w:tmpl w:val="786066D0"/>
    <w:lvl w:ilvl="0" w:tplc="CEB693DE">
      <w:start w:val="1"/>
      <w:numFmt w:val="decimal"/>
      <w:lvlText w:val="%1)"/>
      <w:lvlJc w:val="left"/>
      <w:pPr>
        <w:ind w:left="795" w:hanging="43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187D17"/>
    <w:multiLevelType w:val="multilevel"/>
    <w:tmpl w:val="51B02B4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74098C"/>
    <w:multiLevelType w:val="hybridMultilevel"/>
    <w:tmpl w:val="85DCE8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characterSpacingControl w:val="doNotCompress"/>
  <w:compat/>
  <w:rsids>
    <w:rsidRoot w:val="00CD0086"/>
    <w:rsid w:val="00015287"/>
    <w:rsid w:val="00061BBE"/>
    <w:rsid w:val="00157B02"/>
    <w:rsid w:val="00166372"/>
    <w:rsid w:val="0017317A"/>
    <w:rsid w:val="00192248"/>
    <w:rsid w:val="00207262"/>
    <w:rsid w:val="00221D14"/>
    <w:rsid w:val="002710DC"/>
    <w:rsid w:val="002F1930"/>
    <w:rsid w:val="0036401F"/>
    <w:rsid w:val="00420E55"/>
    <w:rsid w:val="004418A0"/>
    <w:rsid w:val="00482138"/>
    <w:rsid w:val="00491A2A"/>
    <w:rsid w:val="00566DB8"/>
    <w:rsid w:val="005A1650"/>
    <w:rsid w:val="00685163"/>
    <w:rsid w:val="006B642B"/>
    <w:rsid w:val="006F26A8"/>
    <w:rsid w:val="00747F06"/>
    <w:rsid w:val="00754C94"/>
    <w:rsid w:val="007A09B3"/>
    <w:rsid w:val="00852B48"/>
    <w:rsid w:val="00883C72"/>
    <w:rsid w:val="008C22CA"/>
    <w:rsid w:val="008D554D"/>
    <w:rsid w:val="00915ECF"/>
    <w:rsid w:val="00A747FE"/>
    <w:rsid w:val="00AD4FDB"/>
    <w:rsid w:val="00B6417F"/>
    <w:rsid w:val="00B83D08"/>
    <w:rsid w:val="00BA73EF"/>
    <w:rsid w:val="00BF59BD"/>
    <w:rsid w:val="00C055D0"/>
    <w:rsid w:val="00C40683"/>
    <w:rsid w:val="00CD0086"/>
    <w:rsid w:val="00D119E1"/>
    <w:rsid w:val="00D66BB6"/>
    <w:rsid w:val="00EB0B56"/>
    <w:rsid w:val="00EC0C39"/>
    <w:rsid w:val="00EE5D23"/>
    <w:rsid w:val="00EE7E6C"/>
    <w:rsid w:val="00EF4283"/>
    <w:rsid w:val="00EF4B05"/>
    <w:rsid w:val="00F5160E"/>
    <w:rsid w:val="00FD5E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14"/>
  </w:style>
  <w:style w:type="paragraph" w:styleId="1">
    <w:name w:val="heading 1"/>
    <w:basedOn w:val="a"/>
    <w:next w:val="a"/>
    <w:link w:val="10"/>
    <w:uiPriority w:val="9"/>
    <w:qFormat/>
    <w:rsid w:val="00CD00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D00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00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unhideWhenUsed/>
    <w:qFormat/>
    <w:rsid w:val="00CD008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D0086"/>
    <w:pPr>
      <w:spacing w:after="100"/>
    </w:pPr>
  </w:style>
  <w:style w:type="character" w:styleId="a4">
    <w:name w:val="Hyperlink"/>
    <w:basedOn w:val="a0"/>
    <w:uiPriority w:val="99"/>
    <w:unhideWhenUsed/>
    <w:rsid w:val="00CD008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0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008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D00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CD0086"/>
    <w:pPr>
      <w:spacing w:after="100"/>
      <w:ind w:left="220"/>
    </w:pPr>
  </w:style>
  <w:style w:type="paragraph" w:styleId="a7">
    <w:name w:val="List Paragraph"/>
    <w:basedOn w:val="a"/>
    <w:uiPriority w:val="34"/>
    <w:qFormat/>
    <w:rsid w:val="00FD5ECE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B83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B83D08"/>
    <w:rPr>
      <w:b/>
      <w:bCs/>
    </w:rPr>
  </w:style>
  <w:style w:type="character" w:customStyle="1" w:styleId="nowrap">
    <w:name w:val="nowrap"/>
    <w:basedOn w:val="a0"/>
    <w:rsid w:val="00F5160E"/>
  </w:style>
  <w:style w:type="paragraph" w:styleId="aa">
    <w:name w:val="No Spacing"/>
    <w:uiPriority w:val="1"/>
    <w:qFormat/>
    <w:rsid w:val="0068516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2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0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3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07829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1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4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3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C11A8-8B18-1C4D-A7F4-B5F0A5603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1291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k50-008</cp:lastModifiedBy>
  <cp:revision>8</cp:revision>
  <dcterms:created xsi:type="dcterms:W3CDTF">2017-04-27T02:24:00Z</dcterms:created>
  <dcterms:modified xsi:type="dcterms:W3CDTF">2017-04-27T05:16:00Z</dcterms:modified>
</cp:coreProperties>
</file>