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68" w:rsidRPr="009F27A4" w:rsidRDefault="00425368" w:rsidP="009F27A4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p w:rsidR="00425368" w:rsidRPr="009F27A4" w:rsidRDefault="00425368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425368" w:rsidRPr="009F27A4" w:rsidRDefault="00425368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425368" w:rsidRPr="009F27A4" w:rsidRDefault="00425368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425368" w:rsidRPr="009F27A4" w:rsidRDefault="00425368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82718C" w:rsidRPr="00721A33" w:rsidRDefault="009F27A4" w:rsidP="00721A33">
      <w:pPr>
        <w:spacing w:line="360" w:lineRule="auto"/>
        <w:jc w:val="center"/>
        <w:rPr>
          <w:b/>
          <w:color w:val="000000"/>
          <w:sz w:val="28"/>
        </w:rPr>
      </w:pPr>
      <w:r w:rsidRPr="00721A33">
        <w:rPr>
          <w:b/>
          <w:color w:val="000000"/>
          <w:sz w:val="28"/>
        </w:rPr>
        <w:t>К</w:t>
      </w:r>
      <w:r w:rsidR="0082718C" w:rsidRPr="00721A33">
        <w:rPr>
          <w:b/>
          <w:color w:val="000000"/>
          <w:sz w:val="28"/>
        </w:rPr>
        <w:t>онвертация 3</w:t>
      </w:r>
      <w:r w:rsidR="0082718C" w:rsidRPr="00721A33">
        <w:rPr>
          <w:b/>
          <w:color w:val="000000"/>
          <w:sz w:val="28"/>
          <w:lang w:val="en-US"/>
        </w:rPr>
        <w:t>D</w:t>
      </w:r>
      <w:r w:rsidR="0082718C" w:rsidRPr="00721A33">
        <w:rPr>
          <w:b/>
          <w:color w:val="000000"/>
          <w:sz w:val="28"/>
        </w:rPr>
        <w:t xml:space="preserve"> моделей и фотореалистичный рендеринг сцены в системе 3</w:t>
      </w:r>
      <w:r w:rsidR="0082718C" w:rsidRPr="00721A33">
        <w:rPr>
          <w:b/>
          <w:color w:val="000000"/>
          <w:sz w:val="28"/>
          <w:lang w:val="en-US"/>
        </w:rPr>
        <w:t>DMax</w:t>
      </w:r>
    </w:p>
    <w:p w:rsidR="00425368" w:rsidRPr="00721A33" w:rsidRDefault="00425368" w:rsidP="00721A33">
      <w:pPr>
        <w:spacing w:line="360" w:lineRule="auto"/>
        <w:jc w:val="center"/>
        <w:rPr>
          <w:b/>
          <w:color w:val="000000"/>
          <w:sz w:val="28"/>
        </w:rPr>
      </w:pPr>
    </w:p>
    <w:p w:rsidR="00721A33" w:rsidRDefault="00721A33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82718C" w:rsidRPr="009F27A4" w:rsidRDefault="00721A33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bookmarkStart w:id="1" w:name="_Toc409536091"/>
      <w:r w:rsidRPr="009F27A4">
        <w:rPr>
          <w:rFonts w:ascii="Times New Roman" w:hAnsi="Times New Roman"/>
          <w:color w:val="000000"/>
          <w:szCs w:val="24"/>
        </w:rPr>
        <w:lastRenderedPageBreak/>
        <w:t>Введение</w:t>
      </w:r>
      <w:bookmarkEnd w:id="1"/>
    </w:p>
    <w:p w:rsidR="0082718C" w:rsidRPr="009F27A4" w:rsidRDefault="0082718C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923A9F" w:rsidRPr="009F27A4" w:rsidRDefault="00210DA5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Фотореализм в компьютерной графике, как стремление к получению изображения неотличимого от фотографии, нашёл широкое применение в различных сферах деятельности</w:t>
      </w:r>
      <w:r w:rsidR="00B44E06" w:rsidRPr="009F27A4">
        <w:rPr>
          <w:color w:val="000000"/>
          <w:sz w:val="28"/>
        </w:rPr>
        <w:t>, в том числе в САПР</w:t>
      </w:r>
      <w:r w:rsidRPr="009F27A4">
        <w:rPr>
          <w:color w:val="000000"/>
          <w:sz w:val="28"/>
        </w:rPr>
        <w:t>.</w:t>
      </w:r>
      <w:r w:rsidR="00B44E06" w:rsidRPr="009F27A4">
        <w:rPr>
          <w:color w:val="000000"/>
          <w:sz w:val="28"/>
        </w:rPr>
        <w:t xml:space="preserve"> Сейчас уже на стадии планирования заказчик может получить достаточно полное представление о разрабатываемом продукте, в том числе о его внешнем виде при использовании различных материалов</w:t>
      </w:r>
      <w:r w:rsidR="009F27A4">
        <w:rPr>
          <w:color w:val="000000"/>
          <w:sz w:val="28"/>
        </w:rPr>
        <w:t xml:space="preserve"> </w:t>
      </w:r>
      <w:r w:rsidR="00B44E06" w:rsidRPr="009F27A4">
        <w:rPr>
          <w:color w:val="000000"/>
          <w:sz w:val="28"/>
        </w:rPr>
        <w:t>и цветовых решений. В данной курсовой работе будет рассмотрен процесс создания фотореалистической сцены в процессе изучений системы 3</w:t>
      </w:r>
      <w:r w:rsidR="00B44E06" w:rsidRPr="009F27A4">
        <w:rPr>
          <w:color w:val="000000"/>
          <w:sz w:val="28"/>
          <w:lang w:val="en-US"/>
        </w:rPr>
        <w:t>DS</w:t>
      </w:r>
      <w:r w:rsidR="00B44E06" w:rsidRPr="009F27A4">
        <w:rPr>
          <w:color w:val="000000"/>
          <w:sz w:val="28"/>
        </w:rPr>
        <w:t xml:space="preserve"> </w:t>
      </w:r>
      <w:r w:rsidR="00B44E06" w:rsidRPr="009F27A4">
        <w:rPr>
          <w:color w:val="000000"/>
          <w:sz w:val="28"/>
          <w:lang w:val="en-US"/>
        </w:rPr>
        <w:t>Max</w:t>
      </w:r>
    </w:p>
    <w:p w:rsidR="008C181B" w:rsidRPr="009F27A4" w:rsidRDefault="008C181B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>
      <w:pPr>
        <w:spacing w:after="200" w:line="276" w:lineRule="auto"/>
        <w:rPr>
          <w:rFonts w:eastAsiaTheme="majorEastAsia"/>
          <w:b/>
          <w:bCs/>
          <w:color w:val="000000"/>
          <w:sz w:val="28"/>
          <w:szCs w:val="28"/>
        </w:rPr>
      </w:pPr>
      <w:bookmarkStart w:id="2" w:name="_Toc409536092"/>
      <w:r>
        <w:rPr>
          <w:color w:val="000000"/>
        </w:rPr>
        <w:br w:type="page"/>
      </w:r>
    </w:p>
    <w:p w:rsidR="00111CD7" w:rsidRPr="009F27A4" w:rsidRDefault="00111CD7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9F27A4">
        <w:rPr>
          <w:rFonts w:ascii="Times New Roman" w:hAnsi="Times New Roman"/>
          <w:color w:val="000000"/>
        </w:rPr>
        <w:lastRenderedPageBreak/>
        <w:t>1</w:t>
      </w:r>
      <w:r w:rsidR="00721A33">
        <w:rPr>
          <w:rFonts w:ascii="Times New Roman" w:hAnsi="Times New Roman"/>
          <w:color w:val="000000"/>
        </w:rPr>
        <w:t>.</w:t>
      </w:r>
      <w:r w:rsidRPr="009F27A4">
        <w:rPr>
          <w:rFonts w:ascii="Times New Roman" w:hAnsi="Times New Roman"/>
          <w:color w:val="000000"/>
        </w:rPr>
        <w:t xml:space="preserve"> Конвертация моделей</w:t>
      </w:r>
      <w:r w:rsidR="00923A9F" w:rsidRPr="009F27A4">
        <w:rPr>
          <w:rFonts w:ascii="Times New Roman" w:hAnsi="Times New Roman"/>
          <w:color w:val="000000"/>
        </w:rPr>
        <w:t xml:space="preserve"> и экспорт в 3</w:t>
      </w:r>
      <w:r w:rsidR="00923A9F" w:rsidRPr="009F27A4">
        <w:rPr>
          <w:rFonts w:ascii="Times New Roman" w:hAnsi="Times New Roman"/>
          <w:color w:val="000000"/>
          <w:lang w:val="en-US"/>
        </w:rPr>
        <w:t>Ds</w:t>
      </w:r>
      <w:r w:rsidR="00923A9F" w:rsidRPr="009F27A4">
        <w:rPr>
          <w:rFonts w:ascii="Times New Roman" w:hAnsi="Times New Roman"/>
          <w:color w:val="000000"/>
        </w:rPr>
        <w:t xml:space="preserve"> </w:t>
      </w:r>
      <w:r w:rsidR="00923A9F" w:rsidRPr="009F27A4">
        <w:rPr>
          <w:rFonts w:ascii="Times New Roman" w:hAnsi="Times New Roman"/>
          <w:color w:val="000000"/>
          <w:lang w:val="en-US"/>
        </w:rPr>
        <w:t>Max</w:t>
      </w:r>
      <w:bookmarkEnd w:id="2"/>
    </w:p>
    <w:p w:rsidR="009F27A4" w:rsidRDefault="009F27A4" w:rsidP="009F27A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F27B1" w:rsidRDefault="00AF27B1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Конвертируем построенные в лабораторных работах 1 и 2</w:t>
      </w:r>
      <w:r w:rsidR="00923A9F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>пов</w:t>
      </w:r>
      <w:r w:rsidR="004C36B5" w:rsidRPr="009F27A4">
        <w:rPr>
          <w:color w:val="000000"/>
          <w:sz w:val="28"/>
        </w:rPr>
        <w:t>ерхностные модели. На рисунках 1.1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>1</w:t>
      </w:r>
      <w:r w:rsidR="00524DC4" w:rsidRPr="009F27A4">
        <w:rPr>
          <w:color w:val="000000"/>
          <w:sz w:val="28"/>
        </w:rPr>
        <w:t>.2 представлен экс</w:t>
      </w:r>
      <w:r w:rsidRPr="009F27A4">
        <w:rPr>
          <w:color w:val="000000"/>
          <w:sz w:val="28"/>
        </w:rPr>
        <w:t xml:space="preserve">порт модели из системы </w:t>
      </w:r>
      <w:r w:rsidRPr="009F27A4">
        <w:rPr>
          <w:color w:val="000000"/>
          <w:sz w:val="28"/>
          <w:lang w:val="en-US"/>
        </w:rPr>
        <w:t>Rhinoceros</w:t>
      </w:r>
      <w:r w:rsidRPr="009F27A4">
        <w:rPr>
          <w:color w:val="000000"/>
          <w:sz w:val="28"/>
        </w:rPr>
        <w:t>.</w:t>
      </w:r>
      <w:r w:rsidR="004C36B5" w:rsidRPr="009F27A4">
        <w:rPr>
          <w:color w:val="000000"/>
          <w:sz w:val="28"/>
        </w:rPr>
        <w:t xml:space="preserve"> На рисунках 1.3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>1</w:t>
      </w:r>
      <w:r w:rsidR="00DD2C3B" w:rsidRPr="009F27A4">
        <w:rPr>
          <w:color w:val="000000"/>
          <w:sz w:val="28"/>
        </w:rPr>
        <w:t>.5</w:t>
      </w:r>
      <w:r w:rsidR="00524DC4" w:rsidRPr="009F27A4">
        <w:rPr>
          <w:color w:val="000000"/>
          <w:sz w:val="28"/>
        </w:rPr>
        <w:t xml:space="preserve"> экспорт</w:t>
      </w:r>
      <w:r w:rsidR="00DB3F21" w:rsidRPr="009F27A4">
        <w:rPr>
          <w:color w:val="000000"/>
          <w:sz w:val="28"/>
        </w:rPr>
        <w:t xml:space="preserve"> из системы Компас 3</w:t>
      </w:r>
      <w:r w:rsidR="00DB3F21" w:rsidRPr="009F27A4">
        <w:rPr>
          <w:color w:val="000000"/>
          <w:sz w:val="28"/>
          <w:lang w:val="en-US"/>
        </w:rPr>
        <w:t>D</w:t>
      </w:r>
      <w:r w:rsidR="00DB3F21" w:rsidRPr="009F27A4">
        <w:rPr>
          <w:color w:val="000000"/>
          <w:sz w:val="28"/>
        </w:rPr>
        <w:t>.</w:t>
      </w:r>
    </w:p>
    <w:p w:rsidR="00721A33" w:rsidRPr="009F27A4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AF27B1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442460" cy="3924300"/>
            <wp:effectExtent l="0" t="0" r="0" b="0"/>
            <wp:docPr id="1" name="Рисунок 2" descr="Описание: C:\Users\User\Documents\Универ\скрины\screenshot.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ocuments\Универ\скрины\screenshot.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B1" w:rsidRDefault="004C36B5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1</w:t>
      </w:r>
      <w:r w:rsidR="00AF27B1" w:rsidRPr="009F27A4">
        <w:rPr>
          <w:color w:val="000000"/>
          <w:sz w:val="28"/>
        </w:rPr>
        <w:t xml:space="preserve">.1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AF27B1" w:rsidRPr="009F27A4">
        <w:rPr>
          <w:color w:val="000000"/>
          <w:sz w:val="28"/>
        </w:rPr>
        <w:t xml:space="preserve">Сохранение модели в </w:t>
      </w:r>
      <w:r w:rsidR="009F27A4" w:rsidRPr="009F27A4">
        <w:rPr>
          <w:color w:val="000000"/>
          <w:sz w:val="28"/>
        </w:rPr>
        <w:t>формате</w:t>
      </w:r>
      <w:r w:rsidR="009F27A4">
        <w:rPr>
          <w:color w:val="000000"/>
          <w:sz w:val="28"/>
        </w:rPr>
        <w:t xml:space="preserve">. </w:t>
      </w:r>
      <w:r w:rsidR="009F27A4" w:rsidRPr="009F27A4">
        <w:rPr>
          <w:color w:val="000000"/>
          <w:sz w:val="28"/>
        </w:rPr>
        <w:t>3</w:t>
      </w:r>
      <w:r w:rsidR="00DB3F21" w:rsidRPr="009F27A4">
        <w:rPr>
          <w:color w:val="000000"/>
          <w:sz w:val="28"/>
          <w:lang w:val="en-US"/>
        </w:rPr>
        <w:t>ds</w:t>
      </w:r>
    </w:p>
    <w:p w:rsidR="00721A33" w:rsidRP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DB3F21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noProof/>
          <w:color w:val="000000"/>
          <w:sz w:val="28"/>
        </w:rPr>
        <w:drawing>
          <wp:inline distT="0" distB="0" distL="0" distR="0">
            <wp:extent cx="3505200" cy="1135380"/>
            <wp:effectExtent l="0" t="0" r="0" b="0"/>
            <wp:docPr id="2" name="Рисунок 3" descr="Описание: C:\Users\User\Documents\Универ\скрины\screenshot.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ocuments\Универ\скрины\screenshot.1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21" w:rsidRDefault="004C36B5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1</w:t>
      </w:r>
      <w:r w:rsidR="00DB3F21" w:rsidRPr="009F27A4">
        <w:rPr>
          <w:color w:val="000000"/>
          <w:sz w:val="28"/>
        </w:rPr>
        <w:t xml:space="preserve">.2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DB3F21" w:rsidRPr="009F27A4">
        <w:rPr>
          <w:color w:val="000000"/>
          <w:sz w:val="28"/>
        </w:rPr>
        <w:t>Выбор количества полигонов</w:t>
      </w: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33" w:rsidRDefault="00721A33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DD2C3B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3070860" cy="2209800"/>
            <wp:effectExtent l="0" t="0" r="0" b="0"/>
            <wp:docPr id="3" name="Рисунок 1" descr="Описание: C:\Users\User\Documents\Универ\скрины\screenshot.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cuments\Универ\скрины\screenshot.1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3B" w:rsidRDefault="00DD2C3B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Рисунок 1.3 </w:t>
      </w:r>
      <w:r w:rsidR="009F27A4">
        <w:rPr>
          <w:color w:val="000000"/>
          <w:sz w:val="28"/>
        </w:rPr>
        <w:t xml:space="preserve">– </w:t>
      </w:r>
      <w:r w:rsidR="009F27A4" w:rsidRPr="009F27A4">
        <w:rPr>
          <w:color w:val="000000"/>
          <w:sz w:val="28"/>
        </w:rPr>
        <w:t>З</w:t>
      </w:r>
      <w:r w:rsidR="00F34577" w:rsidRPr="009F27A4">
        <w:rPr>
          <w:color w:val="000000"/>
          <w:sz w:val="28"/>
        </w:rPr>
        <w:t>адаём точность отрисовки модели</w:t>
      </w:r>
    </w:p>
    <w:p w:rsidR="00721A33" w:rsidRPr="009F27A4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DB3F21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291840" cy="2148840"/>
            <wp:effectExtent l="0" t="0" r="0" b="0"/>
            <wp:docPr id="4" name="Рисунок 4" descr="Описание: C:\Users\User\Documents\Универ\скрины\screenshot.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ocuments\Универ\скрины\screenshot.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21" w:rsidRDefault="004C36B5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1</w:t>
      </w:r>
      <w:r w:rsidR="00DD2C3B" w:rsidRPr="009F27A4">
        <w:rPr>
          <w:color w:val="000000"/>
          <w:sz w:val="28"/>
        </w:rPr>
        <w:t>.4</w:t>
      </w:r>
      <w:r w:rsidR="00DB3F21" w:rsidRPr="009F27A4">
        <w:rPr>
          <w:color w:val="000000"/>
          <w:sz w:val="28"/>
        </w:rPr>
        <w:t xml:space="preserve">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DB3F21" w:rsidRPr="009F27A4">
        <w:rPr>
          <w:color w:val="000000"/>
          <w:sz w:val="28"/>
        </w:rPr>
        <w:t>Сохранение модели в формате</w:t>
      </w:r>
      <w:r w:rsidR="009F27A4">
        <w:rPr>
          <w:color w:val="000000"/>
          <w:sz w:val="28"/>
        </w:rPr>
        <w:t>.</w:t>
      </w:r>
      <w:r w:rsidR="00DB3F21" w:rsidRPr="009F27A4">
        <w:rPr>
          <w:color w:val="000000"/>
          <w:sz w:val="28"/>
          <w:lang w:val="en-US"/>
        </w:rPr>
        <w:t>igs</w:t>
      </w: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DB3F21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1973580" cy="1714500"/>
            <wp:effectExtent l="0" t="0" r="0" b="0"/>
            <wp:docPr id="5" name="Рисунок 5" descr="Описание: C:\Users\User\Documents\Универ\скрины\screenshot.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User\Documents\Универ\скрины\screenshot.1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9F" w:rsidRDefault="004C36B5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1</w:t>
      </w:r>
      <w:r w:rsidR="00DD2C3B" w:rsidRPr="009F27A4">
        <w:rPr>
          <w:color w:val="000000"/>
          <w:sz w:val="28"/>
        </w:rPr>
        <w:t>.5</w:t>
      </w:r>
      <w:r w:rsidR="008B2F65" w:rsidRPr="009F27A4">
        <w:rPr>
          <w:color w:val="000000"/>
          <w:sz w:val="28"/>
        </w:rPr>
        <w:t xml:space="preserve">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8B2F65" w:rsidRPr="009F27A4">
        <w:rPr>
          <w:color w:val="000000"/>
          <w:sz w:val="28"/>
        </w:rPr>
        <w:t>Определение параметров записи файла</w:t>
      </w:r>
    </w:p>
    <w:p w:rsidR="00721A33" w:rsidRDefault="00721A33">
      <w:pPr>
        <w:spacing w:after="200" w:line="276" w:lineRule="auto"/>
        <w:rPr>
          <w:color w:val="000000"/>
          <w:sz w:val="28"/>
        </w:rPr>
      </w:pPr>
    </w:p>
    <w:p w:rsidR="00721A33" w:rsidRDefault="00524DC4" w:rsidP="00721A33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Импо</w:t>
      </w:r>
      <w:r w:rsidR="004C36B5" w:rsidRPr="009F27A4">
        <w:rPr>
          <w:color w:val="000000"/>
          <w:sz w:val="28"/>
        </w:rPr>
        <w:t>рт</w:t>
      </w:r>
      <w:r w:rsidR="008B2F65" w:rsidRPr="009F27A4">
        <w:rPr>
          <w:color w:val="000000"/>
          <w:sz w:val="28"/>
        </w:rPr>
        <w:t xml:space="preserve">ируем модели в </w:t>
      </w:r>
      <w:r w:rsidR="007E3DB5" w:rsidRPr="009F27A4">
        <w:rPr>
          <w:color w:val="000000"/>
          <w:sz w:val="28"/>
        </w:rPr>
        <w:t>3</w:t>
      </w:r>
      <w:r w:rsidR="007E3DB5" w:rsidRPr="009F27A4">
        <w:rPr>
          <w:color w:val="000000"/>
          <w:sz w:val="28"/>
          <w:lang w:val="en-US"/>
        </w:rPr>
        <w:t>Ds</w:t>
      </w:r>
      <w:r w:rsidR="007E3DB5" w:rsidRPr="009F27A4">
        <w:rPr>
          <w:color w:val="000000"/>
          <w:sz w:val="28"/>
        </w:rPr>
        <w:t xml:space="preserve"> </w:t>
      </w:r>
      <w:r w:rsidR="007E3DB5" w:rsidRPr="009F27A4">
        <w:rPr>
          <w:color w:val="000000"/>
          <w:sz w:val="28"/>
          <w:lang w:val="en-US"/>
        </w:rPr>
        <w:t>Max</w:t>
      </w:r>
      <w:r w:rsidR="007E3DB5" w:rsidRPr="009F27A4">
        <w:rPr>
          <w:color w:val="000000"/>
          <w:sz w:val="28"/>
        </w:rPr>
        <w:t>.</w:t>
      </w:r>
      <w:r w:rsidR="004C36B5" w:rsidRPr="009F27A4">
        <w:rPr>
          <w:color w:val="000000"/>
          <w:sz w:val="28"/>
        </w:rPr>
        <w:t xml:space="preserve"> На рисунках</w:t>
      </w:r>
      <w:r w:rsidR="00923A9F" w:rsidRPr="009F27A4">
        <w:rPr>
          <w:color w:val="000000"/>
          <w:sz w:val="28"/>
        </w:rPr>
        <w:t xml:space="preserve"> </w:t>
      </w:r>
      <w:r w:rsidR="00F34577" w:rsidRPr="009F27A4">
        <w:rPr>
          <w:color w:val="000000"/>
          <w:sz w:val="28"/>
        </w:rPr>
        <w:t>1.6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>1</w:t>
      </w:r>
      <w:r w:rsidR="00923A9F" w:rsidRPr="009F27A4">
        <w:rPr>
          <w:color w:val="000000"/>
          <w:sz w:val="28"/>
        </w:rPr>
        <w:t>.</w:t>
      </w:r>
      <w:r w:rsidR="00F34577" w:rsidRPr="009F27A4">
        <w:rPr>
          <w:color w:val="000000"/>
          <w:sz w:val="28"/>
        </w:rPr>
        <w:t>7</w:t>
      </w:r>
      <w:r w:rsidR="00A454E5" w:rsidRPr="009F27A4">
        <w:rPr>
          <w:color w:val="000000"/>
          <w:sz w:val="28"/>
        </w:rPr>
        <w:t xml:space="preserve"> представлен процесс </w:t>
      </w:r>
      <w:r w:rsidRPr="009F27A4">
        <w:rPr>
          <w:color w:val="000000"/>
          <w:sz w:val="28"/>
        </w:rPr>
        <w:t>им</w:t>
      </w:r>
      <w:r w:rsidR="00A454E5" w:rsidRPr="009F27A4">
        <w:rPr>
          <w:color w:val="000000"/>
          <w:sz w:val="28"/>
        </w:rPr>
        <w:t>порта.</w:t>
      </w:r>
      <w:r w:rsidR="004C36B5" w:rsidRPr="009F27A4">
        <w:rPr>
          <w:color w:val="000000"/>
          <w:sz w:val="28"/>
        </w:rPr>
        <w:t xml:space="preserve"> </w:t>
      </w:r>
      <w:r w:rsidR="00923A9F" w:rsidRPr="009F27A4">
        <w:rPr>
          <w:color w:val="000000"/>
          <w:sz w:val="28"/>
        </w:rPr>
        <w:t>На рисунках 1.</w:t>
      </w:r>
      <w:r w:rsidR="00F34577" w:rsidRPr="009F27A4">
        <w:rPr>
          <w:color w:val="000000"/>
          <w:sz w:val="28"/>
        </w:rPr>
        <w:t>8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>1</w:t>
      </w:r>
      <w:r w:rsidR="00923A9F" w:rsidRPr="009F27A4">
        <w:rPr>
          <w:color w:val="000000"/>
          <w:sz w:val="28"/>
        </w:rPr>
        <w:t>.</w:t>
      </w:r>
      <w:r w:rsidR="00F34577" w:rsidRPr="009F27A4">
        <w:rPr>
          <w:color w:val="000000"/>
          <w:sz w:val="28"/>
        </w:rPr>
        <w:t>9</w:t>
      </w:r>
      <w:r w:rsidRPr="009F27A4">
        <w:rPr>
          <w:color w:val="000000"/>
          <w:sz w:val="28"/>
        </w:rPr>
        <w:t xml:space="preserve"> изображены им</w:t>
      </w:r>
      <w:r w:rsidR="007E3DB5" w:rsidRPr="009F27A4">
        <w:rPr>
          <w:color w:val="000000"/>
          <w:sz w:val="28"/>
        </w:rPr>
        <w:t>портированные модели.</w:t>
      </w:r>
      <w:r w:rsidR="00721A33">
        <w:rPr>
          <w:color w:val="000000"/>
          <w:sz w:val="28"/>
        </w:rPr>
        <w:br w:type="page"/>
      </w:r>
    </w:p>
    <w:p w:rsidR="00A454E5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3429000" cy="1828800"/>
            <wp:effectExtent l="0" t="0" r="0" b="0"/>
            <wp:docPr id="6" name="Рисунок 1" descr="Описание: C:\Users\User\Documents\Универ\скрины\screenshot.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cuments\Универ\скрины\screenshot.1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E5" w:rsidRDefault="00923A9F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Рисунок </w:t>
      </w:r>
      <w:r w:rsidRPr="009F27A4">
        <w:rPr>
          <w:color w:val="000000"/>
          <w:sz w:val="28"/>
          <w:lang w:val="en-US"/>
        </w:rPr>
        <w:t>1</w:t>
      </w:r>
      <w:r w:rsidRPr="009F27A4">
        <w:rPr>
          <w:color w:val="000000"/>
          <w:sz w:val="28"/>
        </w:rPr>
        <w:t>.</w:t>
      </w:r>
      <w:r w:rsidR="00F34577" w:rsidRPr="009F27A4">
        <w:rPr>
          <w:color w:val="000000"/>
          <w:sz w:val="28"/>
        </w:rPr>
        <w:t>6</w:t>
      </w:r>
      <w:r w:rsidR="00524DC4" w:rsidRPr="009F27A4">
        <w:rPr>
          <w:color w:val="000000"/>
          <w:sz w:val="28"/>
        </w:rPr>
        <w:t xml:space="preserve">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524DC4" w:rsidRPr="009F27A4">
        <w:rPr>
          <w:color w:val="000000"/>
          <w:sz w:val="28"/>
        </w:rPr>
        <w:t>Им</w:t>
      </w:r>
      <w:r w:rsidR="00A454E5" w:rsidRPr="009F27A4">
        <w:rPr>
          <w:color w:val="000000"/>
          <w:sz w:val="28"/>
        </w:rPr>
        <w:t>порт модели</w:t>
      </w:r>
    </w:p>
    <w:p w:rsidR="00721A33" w:rsidRDefault="00721A33">
      <w:pPr>
        <w:spacing w:after="200" w:line="276" w:lineRule="auto"/>
        <w:rPr>
          <w:color w:val="000000"/>
          <w:sz w:val="28"/>
        </w:rPr>
      </w:pPr>
    </w:p>
    <w:p w:rsidR="00A454E5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223260" cy="3017520"/>
            <wp:effectExtent l="0" t="0" r="0" b="0"/>
            <wp:docPr id="7" name="Рисунок 2" descr="Описание: C:\Users\User\Documents\Универ\скрины\screenshot.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ocuments\Универ\скрины\screenshot.1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E5" w:rsidRDefault="00923A9F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1.</w:t>
      </w:r>
      <w:r w:rsidR="00F34577" w:rsidRPr="009F27A4">
        <w:rPr>
          <w:color w:val="000000"/>
          <w:sz w:val="28"/>
        </w:rPr>
        <w:t>7</w:t>
      </w:r>
      <w:r w:rsidR="00524DC4" w:rsidRPr="009F27A4">
        <w:rPr>
          <w:color w:val="000000"/>
          <w:sz w:val="28"/>
        </w:rPr>
        <w:t xml:space="preserve">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524DC4" w:rsidRPr="009F27A4">
        <w:rPr>
          <w:color w:val="000000"/>
          <w:sz w:val="28"/>
        </w:rPr>
        <w:t>Выбор модели для им</w:t>
      </w:r>
      <w:r w:rsidR="00A454E5" w:rsidRPr="009F27A4">
        <w:rPr>
          <w:color w:val="000000"/>
          <w:sz w:val="28"/>
        </w:rPr>
        <w:t>порта</w:t>
      </w:r>
    </w:p>
    <w:p w:rsidR="00721A33" w:rsidRPr="009F27A4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7E3DB5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655820" cy="2148840"/>
            <wp:effectExtent l="0" t="0" r="0" b="0"/>
            <wp:docPr id="8" name="Рисунок 6" descr="Описание: C:\Users\User\Documents\Универ\скрины\screenshot.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\Documents\Универ\скрины\screenshot.1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B5" w:rsidRDefault="00923A9F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1.</w:t>
      </w:r>
      <w:r w:rsidR="00F34577" w:rsidRPr="009F27A4">
        <w:rPr>
          <w:color w:val="000000"/>
          <w:sz w:val="28"/>
        </w:rPr>
        <w:t>8</w:t>
      </w:r>
      <w:r w:rsidR="00A454E5" w:rsidRPr="009F27A4">
        <w:rPr>
          <w:color w:val="000000"/>
          <w:sz w:val="28"/>
        </w:rPr>
        <w:t xml:space="preserve">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A454E5" w:rsidRPr="009F27A4">
        <w:rPr>
          <w:color w:val="000000"/>
          <w:sz w:val="28"/>
        </w:rPr>
        <w:t>Экс</w:t>
      </w:r>
      <w:r w:rsidR="007E3DB5" w:rsidRPr="009F27A4">
        <w:rPr>
          <w:color w:val="000000"/>
          <w:sz w:val="28"/>
        </w:rPr>
        <w:t>портированная модель песочных часов</w:t>
      </w:r>
    </w:p>
    <w:p w:rsidR="00721A33" w:rsidRDefault="00721A33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7E3DB5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3726180" cy="1722120"/>
            <wp:effectExtent l="0" t="0" r="0" b="0"/>
            <wp:docPr id="9" name="Рисунок 7" descr="Описание: C:\Users\User\Documents\Универ\скрины\screenshot.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User\Documents\Универ\скрины\screenshot.10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B5" w:rsidRPr="009F27A4" w:rsidRDefault="00923A9F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1.</w:t>
      </w:r>
      <w:r w:rsidR="00F34577" w:rsidRPr="009F27A4">
        <w:rPr>
          <w:color w:val="000000"/>
          <w:sz w:val="28"/>
        </w:rPr>
        <w:t>9</w:t>
      </w:r>
      <w:r w:rsidR="007E3DB5" w:rsidRPr="009F27A4">
        <w:rPr>
          <w:color w:val="000000"/>
          <w:sz w:val="28"/>
        </w:rPr>
        <w:t xml:space="preserve">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524DC4" w:rsidRPr="009F27A4">
        <w:rPr>
          <w:color w:val="000000"/>
          <w:sz w:val="28"/>
        </w:rPr>
        <w:t>Им</w:t>
      </w:r>
      <w:r w:rsidR="007E3DB5" w:rsidRPr="009F27A4">
        <w:rPr>
          <w:color w:val="000000"/>
          <w:sz w:val="28"/>
        </w:rPr>
        <w:t>портированная модель детали</w:t>
      </w:r>
    </w:p>
    <w:p w:rsidR="00720776" w:rsidRPr="009F27A4" w:rsidRDefault="00720776" w:rsidP="009F27A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454E5" w:rsidRPr="009F27A4" w:rsidRDefault="00923A9F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3" w:name="_Toc409536093"/>
      <w:r w:rsidRPr="009F27A4">
        <w:rPr>
          <w:rFonts w:ascii="Times New Roman" w:hAnsi="Times New Roman"/>
          <w:color w:val="000000"/>
        </w:rPr>
        <w:t>2</w:t>
      </w:r>
      <w:r w:rsidR="00721A33">
        <w:rPr>
          <w:rFonts w:ascii="Times New Roman" w:hAnsi="Times New Roman"/>
          <w:color w:val="000000"/>
        </w:rPr>
        <w:t>.</w:t>
      </w:r>
      <w:r w:rsidR="00A454E5" w:rsidRPr="009F27A4">
        <w:rPr>
          <w:rFonts w:ascii="Times New Roman" w:hAnsi="Times New Roman"/>
          <w:color w:val="000000"/>
        </w:rPr>
        <w:t xml:space="preserve"> Постановка сцены</w:t>
      </w:r>
      <w:r w:rsidRPr="009F27A4">
        <w:rPr>
          <w:rFonts w:ascii="Times New Roman" w:hAnsi="Times New Roman"/>
          <w:color w:val="000000"/>
        </w:rPr>
        <w:t xml:space="preserve"> и установка источников света</w:t>
      </w:r>
      <w:bookmarkEnd w:id="3"/>
    </w:p>
    <w:p w:rsidR="00F5397A" w:rsidRPr="009F27A4" w:rsidRDefault="00F5397A" w:rsidP="009F27A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E3DB5" w:rsidRDefault="005151C2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Создаём в 3</w:t>
      </w:r>
      <w:r w:rsidRPr="009F27A4">
        <w:rPr>
          <w:color w:val="000000"/>
          <w:sz w:val="28"/>
          <w:lang w:val="en-US"/>
        </w:rPr>
        <w:t>Ds</w:t>
      </w:r>
      <w:r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  <w:lang w:val="en-US"/>
        </w:rPr>
        <w:t>Max</w:t>
      </w:r>
      <w:r w:rsidRPr="009F27A4">
        <w:rPr>
          <w:color w:val="000000"/>
          <w:sz w:val="28"/>
        </w:rPr>
        <w:t xml:space="preserve"> </w:t>
      </w:r>
      <w:r w:rsidR="00B010AF" w:rsidRPr="009F27A4">
        <w:rPr>
          <w:color w:val="000000"/>
          <w:sz w:val="28"/>
        </w:rPr>
        <w:t>сцену, состоящую из 2</w:t>
      </w:r>
      <w:r w:rsidRPr="009F27A4">
        <w:rPr>
          <w:color w:val="000000"/>
          <w:sz w:val="28"/>
        </w:rPr>
        <w:t xml:space="preserve"> стен</w:t>
      </w:r>
      <w:r w:rsidR="00B010AF" w:rsidRPr="009F27A4">
        <w:rPr>
          <w:color w:val="000000"/>
          <w:sz w:val="28"/>
        </w:rPr>
        <w:t>, пола</w:t>
      </w:r>
      <w:r w:rsidR="006A5853" w:rsidRPr="009F27A4">
        <w:rPr>
          <w:color w:val="000000"/>
          <w:sz w:val="28"/>
        </w:rPr>
        <w:t>, стола</w:t>
      </w:r>
      <w:r w:rsidR="00B010AF" w:rsidRPr="009F27A4">
        <w:rPr>
          <w:color w:val="000000"/>
          <w:sz w:val="28"/>
        </w:rPr>
        <w:t>, кресла</w:t>
      </w:r>
      <w:r w:rsidR="00EA57E0" w:rsidRPr="009F27A4">
        <w:rPr>
          <w:color w:val="000000"/>
          <w:sz w:val="28"/>
        </w:rPr>
        <w:t xml:space="preserve"> и</w:t>
      </w:r>
      <w:r w:rsidR="00524DC4" w:rsidRPr="009F27A4">
        <w:rPr>
          <w:color w:val="000000"/>
          <w:sz w:val="28"/>
        </w:rPr>
        <w:t xml:space="preserve"> м</w:t>
      </w:r>
      <w:r w:rsidR="005E48AC" w:rsidRPr="009F27A4">
        <w:rPr>
          <w:color w:val="000000"/>
          <w:sz w:val="28"/>
        </w:rPr>
        <w:t>одели</w:t>
      </w:r>
      <w:r w:rsidR="00AD0AB7" w:rsidRPr="009F27A4">
        <w:rPr>
          <w:color w:val="000000"/>
          <w:sz w:val="28"/>
        </w:rPr>
        <w:t xml:space="preserve"> стола</w:t>
      </w:r>
      <w:r w:rsidR="005E48AC" w:rsidRPr="009F27A4">
        <w:rPr>
          <w:color w:val="000000"/>
          <w:sz w:val="28"/>
        </w:rPr>
        <w:t>, кресла и книги</w:t>
      </w:r>
      <w:r w:rsidR="00AD0AB7" w:rsidRPr="009F27A4">
        <w:rPr>
          <w:color w:val="000000"/>
          <w:sz w:val="28"/>
        </w:rPr>
        <w:t xml:space="preserve"> с форматом</w:t>
      </w:r>
      <w:r w:rsidR="009F27A4">
        <w:rPr>
          <w:color w:val="000000"/>
          <w:sz w:val="28"/>
        </w:rPr>
        <w:t>.</w:t>
      </w:r>
      <w:r w:rsidR="006A5853" w:rsidRPr="009F27A4">
        <w:rPr>
          <w:color w:val="000000"/>
          <w:sz w:val="28"/>
          <w:lang w:val="en-US"/>
        </w:rPr>
        <w:t>obj</w:t>
      </w:r>
      <w:r w:rsidR="005E48AC" w:rsidRPr="009F27A4">
        <w:rPr>
          <w:color w:val="000000"/>
          <w:sz w:val="28"/>
        </w:rPr>
        <w:t xml:space="preserve"> взяты</w:t>
      </w:r>
      <w:r w:rsidR="00AD0AB7" w:rsidRPr="009F27A4">
        <w:rPr>
          <w:color w:val="000000"/>
          <w:sz w:val="28"/>
        </w:rPr>
        <w:t xml:space="preserve"> с сайта </w:t>
      </w:r>
      <w:r w:rsidR="009F27A4">
        <w:rPr>
          <w:color w:val="000000"/>
          <w:sz w:val="28"/>
        </w:rPr>
        <w:t>«</w:t>
      </w:r>
      <w:r w:rsidR="009F27A4" w:rsidRPr="009F27A4">
        <w:rPr>
          <w:color w:val="000000"/>
          <w:sz w:val="28"/>
          <w:szCs w:val="20"/>
          <w:shd w:val="clear" w:color="auto" w:fill="FFFFFF"/>
        </w:rPr>
        <w:t>В</w:t>
      </w:r>
      <w:r w:rsidR="006A5853" w:rsidRPr="009F27A4">
        <w:rPr>
          <w:color w:val="000000"/>
          <w:sz w:val="28"/>
          <w:szCs w:val="20"/>
          <w:shd w:val="clear" w:color="auto" w:fill="FFFFFF"/>
        </w:rPr>
        <w:t>ЕСЬ КОНТЕНТ</w:t>
      </w:r>
      <w:r w:rsidR="009F27A4">
        <w:rPr>
          <w:color w:val="000000"/>
          <w:sz w:val="28"/>
          <w:szCs w:val="20"/>
          <w:shd w:val="clear" w:color="auto" w:fill="FFFFFF"/>
        </w:rPr>
        <w:t>»</w:t>
      </w:r>
      <w:r w:rsidR="009F27A4" w:rsidRPr="009F27A4">
        <w:rPr>
          <w:color w:val="000000"/>
          <w:sz w:val="28"/>
          <w:szCs w:val="20"/>
          <w:shd w:val="clear" w:color="auto" w:fill="FFFFFF"/>
        </w:rPr>
        <w:t xml:space="preserve"> </w:t>
      </w:r>
      <w:r w:rsidR="00923A9F" w:rsidRPr="009F27A4">
        <w:rPr>
          <w:color w:val="000000"/>
          <w:sz w:val="28"/>
          <w:szCs w:val="20"/>
          <w:shd w:val="clear" w:color="auto" w:fill="FFFFFF"/>
        </w:rPr>
        <w:t>[1]</w:t>
      </w:r>
      <w:r w:rsidR="00AD0AB7" w:rsidRPr="009F27A4">
        <w:rPr>
          <w:color w:val="000000"/>
          <w:sz w:val="28"/>
        </w:rPr>
        <w:t>.</w:t>
      </w:r>
      <w:r w:rsidRPr="009F27A4">
        <w:rPr>
          <w:color w:val="000000"/>
          <w:sz w:val="28"/>
        </w:rPr>
        <w:t xml:space="preserve"> На рисунке </w:t>
      </w:r>
      <w:r w:rsidR="008E6922" w:rsidRPr="009F27A4">
        <w:rPr>
          <w:color w:val="000000"/>
          <w:sz w:val="28"/>
        </w:rPr>
        <w:t>2</w:t>
      </w:r>
      <w:r w:rsidR="00A454E5" w:rsidRPr="009F27A4">
        <w:rPr>
          <w:color w:val="000000"/>
          <w:sz w:val="28"/>
        </w:rPr>
        <w:t>.1</w:t>
      </w:r>
      <w:r w:rsidRPr="009F27A4">
        <w:rPr>
          <w:color w:val="000000"/>
          <w:sz w:val="28"/>
        </w:rPr>
        <w:t xml:space="preserve"> представлена </w:t>
      </w:r>
      <w:r w:rsidR="008E6922" w:rsidRPr="009F27A4">
        <w:rPr>
          <w:color w:val="000000"/>
          <w:sz w:val="28"/>
        </w:rPr>
        <w:t>сцена без объектов. На рисунке 2</w:t>
      </w:r>
      <w:r w:rsidR="00A454E5" w:rsidRPr="009F27A4">
        <w:rPr>
          <w:color w:val="000000"/>
          <w:sz w:val="28"/>
        </w:rPr>
        <w:t>.2</w:t>
      </w:r>
      <w:r w:rsidRPr="009F27A4">
        <w:rPr>
          <w:color w:val="000000"/>
          <w:sz w:val="28"/>
        </w:rPr>
        <w:t xml:space="preserve"> представлена сцена, с помещёнными на стол деталью и часами.</w:t>
      </w:r>
    </w:p>
    <w:p w:rsidR="00721A33" w:rsidRPr="009F27A4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5151C2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200400" cy="1470660"/>
            <wp:effectExtent l="0" t="0" r="0" b="0"/>
            <wp:docPr id="10" name="Рисунок 1" descr="Описание: C:\Users\User\Documents\Универ\скрины\screenshot.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cuments\Универ\скрины\screenshot.14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C2" w:rsidRDefault="008E6922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2</w:t>
      </w:r>
      <w:r w:rsidR="00A454E5" w:rsidRPr="009F27A4">
        <w:rPr>
          <w:color w:val="000000"/>
          <w:sz w:val="28"/>
        </w:rPr>
        <w:t>.1</w:t>
      </w:r>
      <w:r w:rsidR="005151C2" w:rsidRPr="009F27A4">
        <w:rPr>
          <w:color w:val="000000"/>
          <w:sz w:val="28"/>
        </w:rPr>
        <w:t xml:space="preserve">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5151C2" w:rsidRPr="009F27A4">
        <w:rPr>
          <w:color w:val="000000"/>
          <w:sz w:val="28"/>
        </w:rPr>
        <w:t>Сцена, спроектированная в 3</w:t>
      </w:r>
      <w:r w:rsidR="005151C2" w:rsidRPr="009F27A4">
        <w:rPr>
          <w:color w:val="000000"/>
          <w:sz w:val="28"/>
          <w:lang w:val="en-US"/>
        </w:rPr>
        <w:t>Ds</w:t>
      </w:r>
      <w:r w:rsidR="005151C2" w:rsidRPr="009F27A4">
        <w:rPr>
          <w:color w:val="000000"/>
          <w:sz w:val="28"/>
        </w:rPr>
        <w:t xml:space="preserve"> </w:t>
      </w:r>
      <w:r w:rsidR="005151C2" w:rsidRPr="009F27A4">
        <w:rPr>
          <w:color w:val="000000"/>
          <w:sz w:val="28"/>
          <w:lang w:val="en-US"/>
        </w:rPr>
        <w:t>Max</w:t>
      </w:r>
    </w:p>
    <w:p w:rsidR="00721A33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5151C2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457700" cy="2057400"/>
            <wp:effectExtent l="0" t="0" r="0" b="0"/>
            <wp:docPr id="11" name="Рисунок 2" descr="Описание: C:\Users\User\Documents\Универ\скрины\screenshot.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ocuments\Универ\скрины\screenshot.14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3" w:rsidRDefault="008E6922" w:rsidP="00721A33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2</w:t>
      </w:r>
      <w:r w:rsidR="00A454E5" w:rsidRPr="009F27A4">
        <w:rPr>
          <w:color w:val="000000"/>
          <w:sz w:val="28"/>
        </w:rPr>
        <w:t xml:space="preserve">.2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A454E5" w:rsidRPr="009F27A4">
        <w:rPr>
          <w:color w:val="000000"/>
          <w:sz w:val="28"/>
        </w:rPr>
        <w:t xml:space="preserve">Сцена, с </w:t>
      </w:r>
      <w:r w:rsidR="00524DC4" w:rsidRPr="009F27A4">
        <w:rPr>
          <w:color w:val="000000"/>
          <w:sz w:val="28"/>
        </w:rPr>
        <w:t>им</w:t>
      </w:r>
      <w:r w:rsidR="00AD0AB7" w:rsidRPr="009F27A4">
        <w:rPr>
          <w:color w:val="000000"/>
          <w:sz w:val="28"/>
        </w:rPr>
        <w:t>портированными объектами</w:t>
      </w:r>
      <w:r w:rsidR="00721A33">
        <w:rPr>
          <w:color w:val="000000"/>
          <w:sz w:val="28"/>
        </w:rPr>
        <w:br w:type="page"/>
      </w:r>
    </w:p>
    <w:p w:rsidR="00AE409A" w:rsidRDefault="00651BBA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lastRenderedPageBreak/>
        <w:t>Устанавливаем на сцене 2 источника света. Сцена с ист</w:t>
      </w:r>
      <w:r w:rsidR="008E6922" w:rsidRPr="009F27A4">
        <w:rPr>
          <w:color w:val="000000"/>
          <w:sz w:val="28"/>
        </w:rPr>
        <w:t>очниками изображена на рисунке 2</w:t>
      </w:r>
      <w:r w:rsidRPr="009F27A4">
        <w:rPr>
          <w:color w:val="000000"/>
          <w:sz w:val="28"/>
        </w:rPr>
        <w:t>.3. Параметры источн</w:t>
      </w:r>
      <w:r w:rsidR="008E6922" w:rsidRPr="009F27A4">
        <w:rPr>
          <w:color w:val="000000"/>
          <w:sz w:val="28"/>
        </w:rPr>
        <w:t>иков света показаны на рисунке 2</w:t>
      </w:r>
      <w:r w:rsidRPr="009F27A4">
        <w:rPr>
          <w:color w:val="000000"/>
          <w:sz w:val="28"/>
        </w:rPr>
        <w:t>.4.</w:t>
      </w:r>
    </w:p>
    <w:p w:rsidR="00721A33" w:rsidRPr="009F27A4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651BBA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579620" cy="2133600"/>
            <wp:effectExtent l="0" t="0" r="0" b="0"/>
            <wp:docPr id="12" name="Рисунок 3" descr="Описание: C:\Users\User\Documents\Универ\скрины\screenshot.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ocuments\Универ\скрины\screenshot.15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BA" w:rsidRDefault="008E6922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2</w:t>
      </w:r>
      <w:r w:rsidR="00651BBA" w:rsidRPr="009F27A4">
        <w:rPr>
          <w:color w:val="000000"/>
          <w:sz w:val="28"/>
        </w:rPr>
        <w:t xml:space="preserve">.3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651BBA" w:rsidRPr="009F27A4">
        <w:rPr>
          <w:color w:val="000000"/>
          <w:sz w:val="28"/>
        </w:rPr>
        <w:t>Сцена с источниками света</w:t>
      </w:r>
    </w:p>
    <w:p w:rsidR="00721A33" w:rsidRPr="009F27A4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651BBA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183380" cy="4069080"/>
            <wp:effectExtent l="0" t="0" r="0" b="0"/>
            <wp:docPr id="13" name="Рисунок 4" descr="Описание: C:\Users\User\Documents\Универ\скрины\screenshot.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ocuments\Универ\скрины\screenshot.15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BA" w:rsidRPr="009F27A4" w:rsidRDefault="008E6922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 2</w:t>
      </w:r>
      <w:r w:rsidR="00651BBA" w:rsidRPr="009F27A4">
        <w:rPr>
          <w:color w:val="000000"/>
          <w:sz w:val="28"/>
        </w:rPr>
        <w:t xml:space="preserve">.4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="00651BBA" w:rsidRPr="009F27A4">
        <w:rPr>
          <w:color w:val="000000"/>
          <w:sz w:val="28"/>
        </w:rPr>
        <w:t>Параметры источников света</w:t>
      </w:r>
    </w:p>
    <w:p w:rsidR="00721A33" w:rsidRDefault="00721A33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4" w:name="_Toc409536094"/>
    </w:p>
    <w:p w:rsidR="00721A33" w:rsidRDefault="00721A33">
      <w:pPr>
        <w:spacing w:after="200" w:line="276" w:lineRule="auto"/>
        <w:rPr>
          <w:rFonts w:eastAsiaTheme="majorEastAsia"/>
          <w:b/>
          <w:bCs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AE409A" w:rsidRPr="009F27A4" w:rsidRDefault="00651BBA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9F27A4">
        <w:rPr>
          <w:rFonts w:ascii="Times New Roman" w:hAnsi="Times New Roman"/>
          <w:color w:val="000000"/>
        </w:rPr>
        <w:lastRenderedPageBreak/>
        <w:t>3</w:t>
      </w:r>
      <w:r w:rsidR="00721A33">
        <w:rPr>
          <w:rFonts w:ascii="Times New Roman" w:hAnsi="Times New Roman"/>
          <w:color w:val="000000"/>
        </w:rPr>
        <w:t>.</w:t>
      </w:r>
      <w:r w:rsidRPr="009F27A4">
        <w:rPr>
          <w:rFonts w:ascii="Times New Roman" w:hAnsi="Times New Roman"/>
          <w:color w:val="000000"/>
        </w:rPr>
        <w:t xml:space="preserve"> Используемые текстуры и материалы</w:t>
      </w:r>
      <w:bookmarkEnd w:id="4"/>
    </w:p>
    <w:p w:rsidR="00651BBA" w:rsidRPr="009F27A4" w:rsidRDefault="00651BBA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AE409A" w:rsidRDefault="00B44E06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Подборка используемых текстур и материалов представлена на рисунках 3.1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>3</w:t>
      </w:r>
      <w:r w:rsidRPr="009F27A4">
        <w:rPr>
          <w:color w:val="000000"/>
          <w:sz w:val="28"/>
        </w:rPr>
        <w:t>.</w:t>
      </w:r>
      <w:r w:rsidR="000128C1" w:rsidRPr="009F27A4">
        <w:rPr>
          <w:color w:val="000000"/>
          <w:sz w:val="28"/>
        </w:rPr>
        <w:t>5.</w:t>
      </w:r>
    </w:p>
    <w:p w:rsidR="00721A33" w:rsidRPr="009F27A4" w:rsidRDefault="00721A33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B44E06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2674620" cy="2103120"/>
            <wp:effectExtent l="0" t="0" r="0" b="0"/>
            <wp:docPr id="14" name="Рисунок 1" descr="Описание: C:\Users\User\Documents\Универ\скрины\screenshot.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cuments\Универ\скрины\screenshot.16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06" w:rsidRDefault="00B44E06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Рисунок 3.1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 xml:space="preserve">Список </w:t>
      </w:r>
      <w:r w:rsidR="008E6922" w:rsidRPr="009F27A4">
        <w:rPr>
          <w:color w:val="000000"/>
          <w:sz w:val="28"/>
        </w:rPr>
        <w:t>используемых текстур и материалов</w:t>
      </w:r>
    </w:p>
    <w:p w:rsidR="002D0B2A" w:rsidRPr="009F27A4" w:rsidRDefault="002D0B2A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8E6922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036820" cy="3954780"/>
            <wp:effectExtent l="0" t="0" r="0" b="0"/>
            <wp:docPr id="15" name="Рисунок 3" descr="Описание: C:\Users\User\Documents\Универ\скрины\screenshot.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ocuments\Универ\скрины\screenshot.15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2A" w:rsidRDefault="008E6922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Рисунок 3.2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>Слева текстура, используемая для обоев, справа для стола</w:t>
      </w:r>
    </w:p>
    <w:p w:rsidR="002D0B2A" w:rsidRDefault="002D0B2A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AE409A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2712720" cy="4251960"/>
            <wp:effectExtent l="0" t="0" r="0" b="0"/>
            <wp:docPr id="16" name="Рисунок 4" descr="Описание: C:\Users\User\Documents\Универ\скрины\screenshot.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ocuments\Универ\скрины\screenshot.15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922" w:rsidRDefault="008E6922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Рисунок 3.3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>Текстура песка</w:t>
      </w:r>
    </w:p>
    <w:p w:rsidR="002D0B2A" w:rsidRPr="009F27A4" w:rsidRDefault="002D0B2A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8E6922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817620" cy="3261360"/>
            <wp:effectExtent l="0" t="0" r="0" b="0"/>
            <wp:docPr id="17" name="Рисунок 5" descr="Описание: C:\Users\User\Documents\Универ\скрины\screenshot.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User\Documents\Универ\скрины\screenshot.16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922" w:rsidRDefault="008E6922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Рисунок 3.4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 xml:space="preserve">Материал дерева слева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 xml:space="preserve">для стула, справа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>для детали</w:t>
      </w:r>
    </w:p>
    <w:p w:rsidR="002D0B2A" w:rsidRDefault="002D0B2A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8E6922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4259580" cy="3787140"/>
            <wp:effectExtent l="0" t="0" r="0" b="0"/>
            <wp:docPr id="18" name="Рисунок 6" descr="Описание: C:\Users\User\Documents\Универ\скрины\screenshot.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\Documents\Универ\скрины\screenshot.16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9A" w:rsidRPr="009F27A4" w:rsidRDefault="008E6922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Рисунок 3.5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 xml:space="preserve">Материал слева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 xml:space="preserve">стекло, справа </w:t>
      </w:r>
      <w:r w:rsidR="009F27A4">
        <w:rPr>
          <w:color w:val="000000"/>
          <w:sz w:val="28"/>
        </w:rPr>
        <w:t xml:space="preserve">– </w:t>
      </w:r>
      <w:r w:rsidR="009F27A4" w:rsidRPr="009F27A4">
        <w:rPr>
          <w:color w:val="000000"/>
          <w:sz w:val="28"/>
        </w:rPr>
        <w:t>м</w:t>
      </w:r>
      <w:r w:rsidRPr="009F27A4">
        <w:rPr>
          <w:color w:val="000000"/>
          <w:sz w:val="28"/>
        </w:rPr>
        <w:t>еталл</w:t>
      </w:r>
    </w:p>
    <w:p w:rsidR="002D0B2A" w:rsidRDefault="002D0B2A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5" w:name="_Toc409536095"/>
    </w:p>
    <w:p w:rsidR="000128C1" w:rsidRPr="009F27A4" w:rsidRDefault="000128C1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9F27A4">
        <w:rPr>
          <w:rFonts w:ascii="Times New Roman" w:hAnsi="Times New Roman"/>
          <w:color w:val="000000"/>
        </w:rPr>
        <w:t>4</w:t>
      </w:r>
      <w:r w:rsidR="002D0B2A">
        <w:rPr>
          <w:rFonts w:ascii="Times New Roman" w:hAnsi="Times New Roman"/>
          <w:color w:val="000000"/>
        </w:rPr>
        <w:t>.</w:t>
      </w:r>
      <w:r w:rsidRPr="009F27A4">
        <w:rPr>
          <w:rFonts w:ascii="Times New Roman" w:hAnsi="Times New Roman"/>
          <w:color w:val="000000"/>
        </w:rPr>
        <w:t xml:space="preserve"> Рендеринг</w:t>
      </w:r>
      <w:bookmarkEnd w:id="5"/>
    </w:p>
    <w:p w:rsidR="000128C1" w:rsidRPr="009F27A4" w:rsidRDefault="000128C1" w:rsidP="009F27A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128C1" w:rsidRPr="009F27A4" w:rsidRDefault="000128C1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На рисунке 4.1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>4</w:t>
      </w:r>
      <w:r w:rsidRPr="009F27A4">
        <w:rPr>
          <w:color w:val="000000"/>
          <w:sz w:val="28"/>
        </w:rPr>
        <w:t>.2 представлены параметры рендеринга</w:t>
      </w:r>
    </w:p>
    <w:p w:rsidR="000128C1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764280" cy="2987040"/>
            <wp:effectExtent l="0" t="0" r="0" b="0"/>
            <wp:docPr id="19" name="Рисунок 8" descr="Описание: C:\Users\User\Documents\Универ\скрины\screenshot.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User\Documents\Универ\скрины\screenshot.16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2A" w:rsidRDefault="000128C1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Рисунок</w:t>
      </w:r>
      <w:r w:rsidR="002D0B2A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 xml:space="preserve">4.1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>Параметры рендеринга</w:t>
      </w:r>
    </w:p>
    <w:p w:rsidR="002D0B2A" w:rsidRDefault="002D0B2A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0128C1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2400300" cy="3802380"/>
            <wp:effectExtent l="0" t="0" r="0" b="0"/>
            <wp:docPr id="20" name="Рисунок 9" descr="Описание: C:\Users\User\Documents\Универ\скрины\screenshot.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User\Documents\Универ\скрины\screenshot.16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9A" w:rsidRPr="002D0B2A" w:rsidRDefault="000128C1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2D0B2A">
        <w:rPr>
          <w:rFonts w:ascii="Times New Roman" w:hAnsi="Times New Roman"/>
          <w:b w:val="0"/>
          <w:color w:val="000000"/>
        </w:rPr>
        <w:t xml:space="preserve">Рисунок 4.2 </w:t>
      </w:r>
      <w:r w:rsidR="009F27A4" w:rsidRPr="002D0B2A">
        <w:rPr>
          <w:b w:val="0"/>
          <w:color w:val="000000"/>
        </w:rPr>
        <w:t>–</w:t>
      </w:r>
      <w:r w:rsidR="009F27A4" w:rsidRPr="002D0B2A">
        <w:rPr>
          <w:rFonts w:ascii="Times New Roman" w:hAnsi="Times New Roman"/>
          <w:b w:val="0"/>
          <w:color w:val="000000"/>
        </w:rPr>
        <w:t xml:space="preserve"> </w:t>
      </w:r>
      <w:r w:rsidRPr="002D0B2A">
        <w:rPr>
          <w:rFonts w:ascii="Times New Roman" w:hAnsi="Times New Roman"/>
          <w:b w:val="0"/>
          <w:color w:val="000000"/>
        </w:rPr>
        <w:t>Настройки рендеринга</w:t>
      </w:r>
      <w:bookmarkStart w:id="6" w:name="_Toc409536096"/>
      <w:r w:rsidRPr="002D0B2A">
        <w:rPr>
          <w:rFonts w:ascii="Times New Roman" w:hAnsi="Times New Roman"/>
          <w:b w:val="0"/>
          <w:color w:val="000000"/>
        </w:rPr>
        <w:t>5 Результат работы</w:t>
      </w:r>
      <w:bookmarkEnd w:id="6"/>
    </w:p>
    <w:p w:rsidR="000128C1" w:rsidRPr="009F27A4" w:rsidRDefault="000128C1" w:rsidP="009F27A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128C1" w:rsidRDefault="000128C1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На рисунках 5.1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>5</w:t>
      </w:r>
      <w:r w:rsidRPr="009F27A4">
        <w:rPr>
          <w:color w:val="000000"/>
          <w:sz w:val="28"/>
        </w:rPr>
        <w:t>.2 представлен результат работы над сценой.</w:t>
      </w:r>
    </w:p>
    <w:p w:rsidR="002D0B2A" w:rsidRPr="009F27A4" w:rsidRDefault="002D0B2A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0128C1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213860" cy="2781300"/>
            <wp:effectExtent l="0" t="0" r="0" b="0"/>
            <wp:docPr id="21" name="Рисунок 10" descr="Описание: C:\Users\User\Documents\Универ\Геометрическое моделирование\3 семестр\курсовая работа\вариа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User\Documents\Универ\Геометрическое моделирование\3 семестр\курсовая работа\вариант 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C1" w:rsidRDefault="000128C1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Рисунок 5.1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>Результат рендеринга сцены</w:t>
      </w:r>
    </w:p>
    <w:p w:rsidR="002D0B2A" w:rsidRDefault="002D0B2A" w:rsidP="009F2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2A" w:rsidRDefault="002D0B2A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0128C1" w:rsidRPr="009F27A4" w:rsidRDefault="00465FEB" w:rsidP="009F2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4335780" cy="2895600"/>
            <wp:effectExtent l="0" t="0" r="0" b="0"/>
            <wp:docPr id="22" name="Рисунок 11" descr="Описание: C:\Users\User\Documents\Универ\Геометрическое моделирование\3 семестр\курсовая работа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User\Documents\Универ\Геометрическое моделирование\3 семестр\курсовая работа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C1" w:rsidRPr="009F27A4" w:rsidRDefault="000128C1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Рисунок 5.2 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 xml:space="preserve"> </w:t>
      </w:r>
      <w:r w:rsidRPr="009F27A4">
        <w:rPr>
          <w:color w:val="000000"/>
          <w:sz w:val="28"/>
        </w:rPr>
        <w:t>Рендеринг с другого ракурса</w:t>
      </w:r>
    </w:p>
    <w:p w:rsidR="009F27A4" w:rsidRDefault="009F27A4">
      <w:pPr>
        <w:spacing w:after="200" w:line="276" w:lineRule="auto"/>
        <w:rPr>
          <w:rFonts w:eastAsiaTheme="majorEastAsia"/>
          <w:b/>
          <w:bCs/>
          <w:color w:val="000000"/>
          <w:sz w:val="28"/>
          <w:szCs w:val="28"/>
        </w:rPr>
      </w:pPr>
      <w:bookmarkStart w:id="7" w:name="_Toc409536097"/>
    </w:p>
    <w:p w:rsidR="002D0B2A" w:rsidRDefault="002D0B2A">
      <w:pPr>
        <w:spacing w:after="200" w:line="276" w:lineRule="auto"/>
        <w:rPr>
          <w:rFonts w:eastAsiaTheme="majorEastAsia"/>
          <w:b/>
          <w:bCs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AE409A" w:rsidRPr="009F27A4" w:rsidRDefault="009F27A4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9F27A4">
        <w:rPr>
          <w:rFonts w:ascii="Times New Roman" w:hAnsi="Times New Roman"/>
          <w:color w:val="000000"/>
        </w:rPr>
        <w:lastRenderedPageBreak/>
        <w:t>Заключение</w:t>
      </w:r>
      <w:bookmarkEnd w:id="7"/>
    </w:p>
    <w:p w:rsidR="00AE409A" w:rsidRPr="002D0B2A" w:rsidRDefault="002D0B2A" w:rsidP="009F27A4">
      <w:pPr>
        <w:spacing w:line="360" w:lineRule="auto"/>
        <w:ind w:firstLine="709"/>
        <w:jc w:val="both"/>
        <w:rPr>
          <w:color w:val="FFFFFF" w:themeColor="background1"/>
          <w:sz w:val="28"/>
        </w:rPr>
      </w:pPr>
      <w:r w:rsidRPr="002D0B2A">
        <w:rPr>
          <w:color w:val="FFFFFF" w:themeColor="background1"/>
          <w:sz w:val="28"/>
        </w:rPr>
        <w:t>модель рендеринг плагин</w:t>
      </w:r>
    </w:p>
    <w:p w:rsidR="00AE409A" w:rsidRPr="009F27A4" w:rsidRDefault="009A06CB" w:rsidP="009F27A4">
      <w:pPr>
        <w:spacing w:line="360" w:lineRule="auto"/>
        <w:ind w:firstLine="709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>В ходе выполнения курсовой работы были изучены источники [</w:t>
      </w:r>
      <w:r w:rsidR="00534613" w:rsidRPr="009F27A4">
        <w:rPr>
          <w:color w:val="000000"/>
          <w:sz w:val="28"/>
        </w:rPr>
        <w:t>2</w:t>
      </w:r>
      <w:r w:rsidR="009F27A4">
        <w:rPr>
          <w:color w:val="000000"/>
          <w:sz w:val="28"/>
        </w:rPr>
        <w:t>–</w:t>
      </w:r>
      <w:r w:rsidR="009F27A4" w:rsidRPr="009F27A4">
        <w:rPr>
          <w:color w:val="000000"/>
          <w:sz w:val="28"/>
        </w:rPr>
        <w:t>3</w:t>
      </w:r>
      <w:r w:rsidRPr="009F27A4">
        <w:rPr>
          <w:color w:val="000000"/>
          <w:sz w:val="28"/>
        </w:rPr>
        <w:t>]. Полученные знания, такие как экспорт и импорт моделей, построение сцены, установка источников света и наложение текстур и материалов, применили на практике. С помощью рендеринга</w:t>
      </w:r>
      <w:r w:rsidR="002D0B2A">
        <w:rPr>
          <w:color w:val="000000"/>
          <w:sz w:val="28"/>
        </w:rPr>
        <w:t>,</w:t>
      </w:r>
      <w:r w:rsidRPr="009F27A4">
        <w:rPr>
          <w:color w:val="000000"/>
          <w:sz w:val="28"/>
        </w:rPr>
        <w:t xml:space="preserve"> проведённого плагином </w:t>
      </w:r>
      <w:r w:rsidRPr="009F27A4">
        <w:rPr>
          <w:color w:val="000000"/>
          <w:sz w:val="28"/>
          <w:lang w:val="en-US"/>
        </w:rPr>
        <w:t>V</w:t>
      </w:r>
      <w:r w:rsidRPr="009F27A4">
        <w:rPr>
          <w:color w:val="000000"/>
          <w:sz w:val="28"/>
        </w:rPr>
        <w:t>-</w:t>
      </w:r>
      <w:r w:rsidRPr="009F27A4">
        <w:rPr>
          <w:color w:val="000000"/>
          <w:sz w:val="28"/>
          <w:lang w:val="en-US"/>
        </w:rPr>
        <w:t>Ray</w:t>
      </w:r>
      <w:r w:rsidRPr="009F27A4">
        <w:rPr>
          <w:color w:val="000000"/>
          <w:sz w:val="28"/>
        </w:rPr>
        <w:t xml:space="preserve"> получили фотореалистичное изображение сцены.</w:t>
      </w:r>
    </w:p>
    <w:p w:rsidR="00AE409A" w:rsidRPr="009F27A4" w:rsidRDefault="00AE409A" w:rsidP="009F27A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F27A4" w:rsidRDefault="009F27A4">
      <w:pPr>
        <w:spacing w:after="200" w:line="276" w:lineRule="auto"/>
        <w:rPr>
          <w:rFonts w:eastAsiaTheme="majorEastAsia"/>
          <w:b/>
          <w:bCs/>
          <w:color w:val="000000"/>
          <w:sz w:val="28"/>
          <w:szCs w:val="28"/>
        </w:rPr>
      </w:pPr>
      <w:bookmarkStart w:id="8" w:name="_Toc409536098"/>
      <w:r>
        <w:rPr>
          <w:color w:val="000000"/>
        </w:rPr>
        <w:br w:type="page"/>
      </w:r>
    </w:p>
    <w:p w:rsidR="00AE409A" w:rsidRPr="009F27A4" w:rsidRDefault="009F27A4" w:rsidP="009F27A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9F27A4">
        <w:rPr>
          <w:rFonts w:ascii="Times New Roman" w:hAnsi="Times New Roman"/>
          <w:color w:val="000000"/>
        </w:rPr>
        <w:lastRenderedPageBreak/>
        <w:t>Список используемых источников</w:t>
      </w:r>
      <w:bookmarkEnd w:id="8"/>
    </w:p>
    <w:p w:rsidR="00720776" w:rsidRPr="009F27A4" w:rsidRDefault="00720776" w:rsidP="009F27A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20776" w:rsidRPr="009F27A4" w:rsidRDefault="00923A9F" w:rsidP="009F27A4">
      <w:pPr>
        <w:spacing w:line="360" w:lineRule="auto"/>
        <w:jc w:val="both"/>
        <w:rPr>
          <w:color w:val="000000"/>
          <w:sz w:val="28"/>
          <w:szCs w:val="20"/>
          <w:shd w:val="clear" w:color="auto" w:fill="FFFFFF"/>
        </w:rPr>
      </w:pPr>
      <w:r w:rsidRPr="009F27A4">
        <w:rPr>
          <w:color w:val="000000"/>
          <w:sz w:val="28"/>
        </w:rPr>
        <w:t xml:space="preserve">1. </w:t>
      </w:r>
      <w:r w:rsidR="009F27A4" w:rsidRPr="009F27A4">
        <w:rPr>
          <w:color w:val="000000"/>
          <w:sz w:val="28"/>
          <w:szCs w:val="20"/>
          <w:shd w:val="clear" w:color="auto" w:fill="FFFFFF"/>
        </w:rPr>
        <w:t xml:space="preserve">Весь контент </w:t>
      </w:r>
      <w:r w:rsidR="006575AA" w:rsidRPr="009F27A4">
        <w:rPr>
          <w:color w:val="000000"/>
          <w:sz w:val="28"/>
          <w:szCs w:val="20"/>
          <w:shd w:val="clear" w:color="auto" w:fill="FFFFFF"/>
        </w:rPr>
        <w:t xml:space="preserve">[Сайт]. [2008]. </w:t>
      </w:r>
      <w:r w:rsidR="006575AA" w:rsidRPr="009F27A4">
        <w:rPr>
          <w:color w:val="000000"/>
          <w:sz w:val="28"/>
          <w:szCs w:val="20"/>
          <w:shd w:val="clear" w:color="auto" w:fill="FFFFFF"/>
          <w:lang w:val="en-US"/>
        </w:rPr>
        <w:t>URL</w:t>
      </w:r>
      <w:r w:rsidR="009F27A4">
        <w:rPr>
          <w:color w:val="000000"/>
          <w:sz w:val="28"/>
          <w:szCs w:val="20"/>
          <w:shd w:val="clear" w:color="auto" w:fill="FFFFFF"/>
        </w:rPr>
        <w:t>:</w:t>
      </w:r>
      <w:r w:rsidR="006A5853" w:rsidRPr="009F27A4">
        <w:rPr>
          <w:color w:val="000000"/>
          <w:sz w:val="28"/>
        </w:rPr>
        <w:t xml:space="preserve"> </w:t>
      </w:r>
      <w:r w:rsidR="006A5853" w:rsidRPr="009F27A4">
        <w:rPr>
          <w:color w:val="000000"/>
          <w:sz w:val="28"/>
          <w:szCs w:val="20"/>
          <w:shd w:val="clear" w:color="auto" w:fill="FFFFFF"/>
        </w:rPr>
        <w:t xml:space="preserve">http://ru.renderstuff.com/ </w:t>
      </w:r>
      <w:r w:rsidR="006575AA" w:rsidRPr="009F27A4">
        <w:rPr>
          <w:color w:val="000000"/>
          <w:sz w:val="28"/>
          <w:szCs w:val="20"/>
          <w:shd w:val="clear" w:color="auto" w:fill="FFFFFF"/>
        </w:rPr>
        <w:t>(Дата обращения</w:t>
      </w:r>
      <w:r w:rsidR="009F27A4">
        <w:rPr>
          <w:color w:val="000000"/>
          <w:sz w:val="28"/>
          <w:szCs w:val="20"/>
          <w:shd w:val="clear" w:color="auto" w:fill="FFFFFF"/>
        </w:rPr>
        <w:t>:</w:t>
      </w:r>
      <w:r w:rsidR="006575AA" w:rsidRPr="009F27A4">
        <w:rPr>
          <w:color w:val="000000"/>
          <w:sz w:val="28"/>
          <w:szCs w:val="20"/>
          <w:shd w:val="clear" w:color="auto" w:fill="FFFFFF"/>
        </w:rPr>
        <w:t xml:space="preserve"> 16.01.2015)</w:t>
      </w:r>
    </w:p>
    <w:p w:rsidR="00534613" w:rsidRPr="009F27A4" w:rsidRDefault="009A06CB" w:rsidP="009F27A4">
      <w:pPr>
        <w:spacing w:line="360" w:lineRule="auto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2. </w:t>
      </w:r>
      <w:r w:rsidR="009F27A4" w:rsidRPr="009F27A4">
        <w:rPr>
          <w:color w:val="000000"/>
          <w:sz w:val="28"/>
        </w:rPr>
        <w:t>Бондаренко</w:t>
      </w:r>
      <w:r w:rsidR="009F27A4">
        <w:rPr>
          <w:color w:val="000000"/>
          <w:sz w:val="28"/>
        </w:rPr>
        <w:t> </w:t>
      </w:r>
      <w:r w:rsidR="009F27A4" w:rsidRPr="009F27A4">
        <w:rPr>
          <w:color w:val="000000"/>
          <w:sz w:val="28"/>
        </w:rPr>
        <w:t>С.В.</w:t>
      </w:r>
      <w:r w:rsidR="00534613" w:rsidRPr="009F27A4">
        <w:rPr>
          <w:color w:val="000000"/>
          <w:sz w:val="28"/>
        </w:rPr>
        <w:t xml:space="preserve">, </w:t>
      </w:r>
      <w:r w:rsidR="009F27A4" w:rsidRPr="009F27A4">
        <w:rPr>
          <w:color w:val="000000"/>
          <w:sz w:val="28"/>
        </w:rPr>
        <w:t>Бондаренко</w:t>
      </w:r>
      <w:r w:rsidR="009F27A4">
        <w:rPr>
          <w:color w:val="000000"/>
          <w:sz w:val="28"/>
        </w:rPr>
        <w:t> </w:t>
      </w:r>
      <w:r w:rsidR="009F27A4" w:rsidRPr="009F27A4">
        <w:rPr>
          <w:color w:val="000000"/>
          <w:sz w:val="28"/>
        </w:rPr>
        <w:t>М.Ю.</w:t>
      </w:r>
      <w:r w:rsidR="009F27A4">
        <w:rPr>
          <w:color w:val="000000"/>
          <w:sz w:val="28"/>
        </w:rPr>
        <w:t> </w:t>
      </w:r>
      <w:r w:rsidR="009F27A4" w:rsidRPr="009F27A4">
        <w:rPr>
          <w:color w:val="000000"/>
          <w:sz w:val="28"/>
        </w:rPr>
        <w:t>Плагины</w:t>
      </w:r>
      <w:r w:rsidR="00534613" w:rsidRPr="009F27A4">
        <w:rPr>
          <w:color w:val="000000"/>
          <w:sz w:val="28"/>
        </w:rPr>
        <w:t xml:space="preserve"> для 3ds max 6 в примерах. – М.:ИДКомБук, 2004. – </w:t>
      </w:r>
      <w:r w:rsidR="009F27A4" w:rsidRPr="009F27A4">
        <w:rPr>
          <w:color w:val="000000"/>
          <w:sz w:val="28"/>
        </w:rPr>
        <w:t>602</w:t>
      </w:r>
      <w:r w:rsidR="009F27A4">
        <w:rPr>
          <w:color w:val="000000"/>
          <w:sz w:val="28"/>
        </w:rPr>
        <w:t> </w:t>
      </w:r>
      <w:r w:rsidR="009F27A4" w:rsidRPr="009F27A4">
        <w:rPr>
          <w:color w:val="000000"/>
          <w:sz w:val="28"/>
        </w:rPr>
        <w:t>с.</w:t>
      </w:r>
    </w:p>
    <w:p w:rsidR="00534613" w:rsidRDefault="00534613" w:rsidP="009F27A4">
      <w:pPr>
        <w:spacing w:line="360" w:lineRule="auto"/>
        <w:jc w:val="both"/>
        <w:rPr>
          <w:color w:val="000000"/>
          <w:sz w:val="28"/>
        </w:rPr>
      </w:pPr>
      <w:r w:rsidRPr="009F27A4">
        <w:rPr>
          <w:color w:val="000000"/>
          <w:sz w:val="28"/>
        </w:rPr>
        <w:t xml:space="preserve">3. </w:t>
      </w:r>
      <w:r w:rsidR="009A06CB" w:rsidRPr="009F27A4">
        <w:rPr>
          <w:color w:val="000000"/>
          <w:sz w:val="28"/>
        </w:rPr>
        <w:t xml:space="preserve">Флеминг Б. Фотореализм. Профессиональные приемы работы. – М.:ДМК, 2000. – </w:t>
      </w:r>
      <w:r w:rsidR="009F27A4" w:rsidRPr="009F27A4">
        <w:rPr>
          <w:color w:val="000000"/>
          <w:sz w:val="28"/>
        </w:rPr>
        <w:t>375</w:t>
      </w:r>
      <w:r w:rsidR="009F27A4">
        <w:rPr>
          <w:color w:val="000000"/>
          <w:sz w:val="28"/>
        </w:rPr>
        <w:t> </w:t>
      </w:r>
      <w:r w:rsidR="009F27A4" w:rsidRPr="009F27A4">
        <w:rPr>
          <w:color w:val="000000"/>
          <w:sz w:val="28"/>
        </w:rPr>
        <w:t>с.</w:t>
      </w:r>
    </w:p>
    <w:p w:rsidR="0092757F" w:rsidRPr="009F27A4" w:rsidRDefault="0092757F" w:rsidP="009F27A4">
      <w:pPr>
        <w:spacing w:line="360" w:lineRule="auto"/>
        <w:jc w:val="both"/>
        <w:rPr>
          <w:color w:val="000000"/>
          <w:sz w:val="28"/>
        </w:rPr>
      </w:pPr>
      <w:r w:rsidRPr="0092757F">
        <w:rPr>
          <w:color w:val="FFFFFF"/>
          <w:sz w:val="28"/>
        </w:rPr>
        <w:t>Размещено на Allbest.ru</w:t>
      </w:r>
    </w:p>
    <w:sectPr w:rsidR="0092757F" w:rsidRPr="009F27A4" w:rsidSect="009F27A4">
      <w:headerReference w:type="default" r:id="rId30"/>
      <w:headerReference w:type="first" r:id="rId3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EB" w:rsidRDefault="00465FEB" w:rsidP="00F80149">
      <w:r>
        <w:separator/>
      </w:r>
    </w:p>
  </w:endnote>
  <w:endnote w:type="continuationSeparator" w:id="0">
    <w:p w:rsidR="00465FEB" w:rsidRDefault="00465FEB" w:rsidP="00F8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EB" w:rsidRDefault="00465FEB" w:rsidP="00F80149">
      <w:r>
        <w:separator/>
      </w:r>
    </w:p>
  </w:footnote>
  <w:footnote w:type="continuationSeparator" w:id="0">
    <w:p w:rsidR="00465FEB" w:rsidRDefault="00465FEB" w:rsidP="00F8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A4" w:rsidRPr="009F27A4" w:rsidRDefault="009F27A4" w:rsidP="009F27A4">
    <w:pPr>
      <w:pStyle w:val="a5"/>
      <w:jc w:val="center"/>
      <w:rPr>
        <w:sz w:val="28"/>
      </w:rPr>
    </w:pPr>
    <w:r w:rsidRPr="009F27A4">
      <w:rPr>
        <w:sz w:val="28"/>
      </w:rPr>
      <w:t>Размещено на http://www.allbest.ru/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A4" w:rsidRPr="009F27A4" w:rsidRDefault="009F27A4" w:rsidP="009F27A4">
    <w:pPr>
      <w:pStyle w:val="a5"/>
      <w:jc w:val="center"/>
      <w:rPr>
        <w:sz w:val="28"/>
      </w:rPr>
    </w:pPr>
    <w:r w:rsidRPr="009F27A4">
      <w:rPr>
        <w:sz w:val="28"/>
      </w:rPr>
      <w:t>Размещено на http://www.allbest.ru/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68"/>
    <w:rsid w:val="000128C1"/>
    <w:rsid w:val="00073E1D"/>
    <w:rsid w:val="000836DF"/>
    <w:rsid w:val="00111CD7"/>
    <w:rsid w:val="001B6E17"/>
    <w:rsid w:val="00210DA5"/>
    <w:rsid w:val="002905EB"/>
    <w:rsid w:val="002D0B2A"/>
    <w:rsid w:val="00311E3C"/>
    <w:rsid w:val="00336D7E"/>
    <w:rsid w:val="00366F59"/>
    <w:rsid w:val="0037071D"/>
    <w:rsid w:val="003D6E67"/>
    <w:rsid w:val="00425368"/>
    <w:rsid w:val="00465FEB"/>
    <w:rsid w:val="004C36B5"/>
    <w:rsid w:val="005151C2"/>
    <w:rsid w:val="00521738"/>
    <w:rsid w:val="00524DC4"/>
    <w:rsid w:val="00534613"/>
    <w:rsid w:val="005E48AC"/>
    <w:rsid w:val="0061272F"/>
    <w:rsid w:val="00650AB4"/>
    <w:rsid w:val="00651BBA"/>
    <w:rsid w:val="006575AA"/>
    <w:rsid w:val="006A5853"/>
    <w:rsid w:val="006F3A11"/>
    <w:rsid w:val="00720776"/>
    <w:rsid w:val="00721A33"/>
    <w:rsid w:val="00795D3A"/>
    <w:rsid w:val="007E3DB5"/>
    <w:rsid w:val="007F5802"/>
    <w:rsid w:val="008141D8"/>
    <w:rsid w:val="00814444"/>
    <w:rsid w:val="0082718C"/>
    <w:rsid w:val="00885C6B"/>
    <w:rsid w:val="008B2F65"/>
    <w:rsid w:val="008C181B"/>
    <w:rsid w:val="008D6B40"/>
    <w:rsid w:val="008D772A"/>
    <w:rsid w:val="008E6922"/>
    <w:rsid w:val="00923A9F"/>
    <w:rsid w:val="0092757F"/>
    <w:rsid w:val="0094608F"/>
    <w:rsid w:val="00994091"/>
    <w:rsid w:val="009A06CB"/>
    <w:rsid w:val="009F27A4"/>
    <w:rsid w:val="00A454E5"/>
    <w:rsid w:val="00AD0AB7"/>
    <w:rsid w:val="00AE409A"/>
    <w:rsid w:val="00AE7C80"/>
    <w:rsid w:val="00AF27B1"/>
    <w:rsid w:val="00B007AD"/>
    <w:rsid w:val="00B010AF"/>
    <w:rsid w:val="00B2064A"/>
    <w:rsid w:val="00B44E06"/>
    <w:rsid w:val="00BB7427"/>
    <w:rsid w:val="00D865A1"/>
    <w:rsid w:val="00DB3F21"/>
    <w:rsid w:val="00DC4989"/>
    <w:rsid w:val="00DD2C3B"/>
    <w:rsid w:val="00EA2AD4"/>
    <w:rsid w:val="00EA57E0"/>
    <w:rsid w:val="00EC2284"/>
    <w:rsid w:val="00ED3CFF"/>
    <w:rsid w:val="00F34577"/>
    <w:rsid w:val="00F5397A"/>
    <w:rsid w:val="00F80149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5A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65A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27B1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F801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8014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80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014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D865A1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865A1"/>
    <w:pPr>
      <w:spacing w:after="100"/>
    </w:pPr>
  </w:style>
  <w:style w:type="character" w:styleId="aa">
    <w:name w:val="Hyperlink"/>
    <w:basedOn w:val="a0"/>
    <w:uiPriority w:val="99"/>
    <w:unhideWhenUsed/>
    <w:rsid w:val="00D865A1"/>
    <w:rPr>
      <w:rFonts w:cs="Times New Roman"/>
      <w:color w:val="0000FF" w:themeColor="hyperlink"/>
      <w:u w:val="single"/>
    </w:rPr>
  </w:style>
  <w:style w:type="table" w:styleId="12">
    <w:name w:val="Table Grid 1"/>
    <w:basedOn w:val="a1"/>
    <w:uiPriority w:val="99"/>
    <w:unhideWhenUsed/>
    <w:rsid w:val="009F27A4"/>
    <w:pPr>
      <w:spacing w:after="0" w:line="240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5A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65A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27B1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F801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8014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80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014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D865A1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865A1"/>
    <w:pPr>
      <w:spacing w:after="100"/>
    </w:pPr>
  </w:style>
  <w:style w:type="character" w:styleId="aa">
    <w:name w:val="Hyperlink"/>
    <w:basedOn w:val="a0"/>
    <w:uiPriority w:val="99"/>
    <w:unhideWhenUsed/>
    <w:rsid w:val="00D865A1"/>
    <w:rPr>
      <w:rFonts w:cs="Times New Roman"/>
      <w:color w:val="0000FF" w:themeColor="hyperlink"/>
      <w:u w:val="single"/>
    </w:rPr>
  </w:style>
  <w:style w:type="table" w:styleId="12">
    <w:name w:val="Table Grid 1"/>
    <w:basedOn w:val="a1"/>
    <w:uiPriority w:val="99"/>
    <w:unhideWhenUsed/>
    <w:rsid w:val="009F27A4"/>
    <w:pPr>
      <w:spacing w:after="0" w:line="240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0E585-D1FC-4494-803C-16D7388C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Arisha</dc:creator>
  <cp:lastModifiedBy>admin</cp:lastModifiedBy>
  <cp:revision>2</cp:revision>
  <dcterms:created xsi:type="dcterms:W3CDTF">2018-02-07T07:47:00Z</dcterms:created>
  <dcterms:modified xsi:type="dcterms:W3CDTF">2018-02-07T07:47:00Z</dcterms:modified>
</cp:coreProperties>
</file>