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6DE" w:rsidRPr="00DF36DE" w:rsidRDefault="00DF36DE" w:rsidP="00DF36D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F36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Отличие цифрового сервопривода </w:t>
      </w:r>
      <w:proofErr w:type="gramStart"/>
      <w:r w:rsidRPr="00DF36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от</w:t>
      </w:r>
      <w:proofErr w:type="gramEnd"/>
      <w:r w:rsidRPr="00DF36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аналогового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</w:rPr>
        <w:t xml:space="preserve">С каждым днем сервоприводы становятся все меньше по габаритам, а их скорость вращения и крутящий момент заметно возрастают. Изобретение цифрового сервопривода это еще один большой шаг вперед. Цифровые сервоприводы имеют значительные эксплуатационные преимущества по сравнению со стандартными сервоприводами, </w:t>
      </w:r>
      <w:proofErr w:type="gramStart"/>
      <w:r w:rsidRPr="00DF36DE">
        <w:rPr>
          <w:rFonts w:ascii="Times New Roman" w:eastAsia="Times New Roman" w:hAnsi="Times New Roman" w:cs="Times New Roman"/>
        </w:rPr>
        <w:t>но</w:t>
      </w:r>
      <w:proofErr w:type="gramEnd"/>
      <w:r w:rsidRPr="00DF36DE">
        <w:rPr>
          <w:rFonts w:ascii="Times New Roman" w:eastAsia="Times New Roman" w:hAnsi="Times New Roman" w:cs="Times New Roman"/>
        </w:rPr>
        <w:t xml:space="preserve"> не смотря  на явные преимуществам имеют и ряд мелких недостатков. В данной статье мы, в упрощенном виде, попытаемся осветить плюсы и минусы цифровых сервоприводов, а так же развеять некоторые мифы о них. Разберем отличия на примере двух сервоприводов </w:t>
      </w:r>
      <w:proofErr w:type="spellStart"/>
      <w:r w:rsidRPr="00DF36DE">
        <w:rPr>
          <w:rFonts w:ascii="Times New Roman" w:eastAsia="Times New Roman" w:hAnsi="Times New Roman" w:cs="Times New Roman"/>
        </w:rPr>
        <w:t>Futaba</w:t>
      </w:r>
      <w:proofErr w:type="spellEnd"/>
      <w:r w:rsidRPr="00DF36DE">
        <w:rPr>
          <w:rFonts w:ascii="Times New Roman" w:eastAsia="Times New Roman" w:hAnsi="Times New Roman" w:cs="Times New Roman"/>
        </w:rPr>
        <w:t>: цифрового</w:t>
      </w:r>
      <w:r w:rsidRPr="00DF36DE">
        <w:rPr>
          <w:rFonts w:ascii="Times New Roman" w:eastAsia="Times New Roman" w:hAnsi="Times New Roman" w:cs="Times New Roman"/>
          <w:b/>
          <w:bCs/>
        </w:rPr>
        <w:t xml:space="preserve"> S9450</w:t>
      </w:r>
      <w:r w:rsidRPr="00DF36DE">
        <w:rPr>
          <w:rFonts w:ascii="Times New Roman" w:eastAsia="Times New Roman" w:hAnsi="Times New Roman" w:cs="Times New Roman"/>
        </w:rPr>
        <w:t xml:space="preserve"> и аналогового </w:t>
      </w:r>
      <w:r w:rsidRPr="00DF36DE">
        <w:rPr>
          <w:rFonts w:ascii="Times New Roman" w:eastAsia="Times New Roman" w:hAnsi="Times New Roman" w:cs="Times New Roman"/>
          <w:b/>
          <w:bCs/>
        </w:rPr>
        <w:t>S9402</w:t>
      </w:r>
      <w:r w:rsidRPr="00DF36DE">
        <w:rPr>
          <w:rFonts w:ascii="Times New Roman" w:eastAsia="Times New Roman" w:hAnsi="Times New Roman" w:cs="Times New Roman"/>
        </w:rPr>
        <w:t>.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5947860" cy="2957071"/>
            <wp:effectExtent l="19050" t="0" r="0" b="0"/>
            <wp:docPr id="1" name="Рисунок 1" descr="Цифровой сервопривод аналоговый разница digital analog servo Ardu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Цифровой сервопривод аналоговый разница digital analog servo Arduin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754" cy="2959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F36DE">
        <w:rPr>
          <w:rFonts w:ascii="Times New Roman" w:eastAsia="Times New Roman" w:hAnsi="Times New Roman" w:cs="Times New Roman"/>
        </w:rPr>
        <w:t>Итак</w:t>
      </w:r>
      <w:proofErr w:type="gramEnd"/>
      <w:r w:rsidRPr="00DF36DE">
        <w:rPr>
          <w:rFonts w:ascii="Times New Roman" w:eastAsia="Times New Roman" w:hAnsi="Times New Roman" w:cs="Times New Roman"/>
        </w:rPr>
        <w:t xml:space="preserve"> приступим. Внешних отличий между цифровыми и аналоговыми сервоприводами нет. Скажу даже больше, в них используются те же двигатели, те же шестерни, те же потенциометры, все одинаковое, кроме электронной начинки.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</w:rPr>
        <w:t xml:space="preserve">1. Аналоговый сервопривод имеет в своем составе чип логики и </w:t>
      </w:r>
      <w:proofErr w:type="gramStart"/>
      <w:r w:rsidRPr="00DF36DE">
        <w:rPr>
          <w:rFonts w:ascii="Times New Roman" w:eastAsia="Times New Roman" w:hAnsi="Times New Roman" w:cs="Times New Roman"/>
        </w:rPr>
        <w:t>компоненты</w:t>
      </w:r>
      <w:proofErr w:type="gramEnd"/>
      <w:r w:rsidRPr="00DF36DE">
        <w:rPr>
          <w:rFonts w:ascii="Times New Roman" w:eastAsia="Times New Roman" w:hAnsi="Times New Roman" w:cs="Times New Roman"/>
        </w:rPr>
        <w:t xml:space="preserve"> задающие временные отрезки.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</w:rPr>
        <w:t>2. На цифровом же сервоприводе установлен микропроцессор с кварцевым генератором.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5"/>
          <w:szCs w:val="25"/>
        </w:rPr>
        <w:t>Преимущества цифрового сервопривода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</w:rPr>
        <w:t>На некоторых видах цифровых сервоприводов доступна прошивка управляющего процессора. Этим можно добиться изменения в поведении сервопривода, его производительности.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</w:rPr>
        <w:lastRenderedPageBreak/>
        <w:t xml:space="preserve">Процессор посылает импульсы к двигателю со значительно большей частотой, это означает что </w:t>
      </w:r>
      <w:proofErr w:type="gramStart"/>
      <w:r w:rsidRPr="00DF36DE">
        <w:rPr>
          <w:rFonts w:ascii="Times New Roman" w:eastAsia="Times New Roman" w:hAnsi="Times New Roman" w:cs="Times New Roman"/>
        </w:rPr>
        <w:t>вместо</w:t>
      </w:r>
      <w:proofErr w:type="gramEnd"/>
      <w:r w:rsidRPr="00DF36DE">
        <w:rPr>
          <w:rFonts w:ascii="Times New Roman" w:eastAsia="Times New Roman" w:hAnsi="Times New Roman" w:cs="Times New Roman"/>
        </w:rPr>
        <w:t xml:space="preserve"> к примеру 50 импульсов/сек посылаемых аналоговой </w:t>
      </w:r>
      <w:proofErr w:type="spellStart"/>
      <w:r w:rsidRPr="00DF36DE">
        <w:rPr>
          <w:rFonts w:ascii="Times New Roman" w:eastAsia="Times New Roman" w:hAnsi="Times New Roman" w:cs="Times New Roman"/>
        </w:rPr>
        <w:t>сервой</w:t>
      </w:r>
      <w:proofErr w:type="spellEnd"/>
      <w:r w:rsidRPr="00DF36DE">
        <w:rPr>
          <w:rFonts w:ascii="Times New Roman" w:eastAsia="Times New Roman" w:hAnsi="Times New Roman" w:cs="Times New Roman"/>
        </w:rPr>
        <w:t xml:space="preserve">, двигатель будет получать 300. Длительность (ширина) импульсов уменьшается, однако и импульсы шлются намного чаще, тем самым промежутки между импульсами становятся короче, тем самым напряжение на мотор поступает почти всегда. Из-за этого двигатель может быстрее реагировать на команды, быстрее разгоняться и тормозить, более точно позиционироваться и удерживать больший момент. 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</w:rPr>
        <w:t>Более наглядно данную информацию можно увидеть на следующих диаграммах: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</w:rPr>
        <w:t xml:space="preserve">Diag.1 - находится в режиме ожидания. 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</w:rPr>
        <w:t>Diag.2 - подача коротких импульсов, т.е. напряжение на двигатель поступает с большими интервалами. Двигатель вращается с небольшой скоростью.  . 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</w:rPr>
        <w:t>Diag.3 - увеличение ширины импульсов, т.е. за один цикл напряжение на двигатель, поступает дольше по времени, </w:t>
      </w:r>
      <w:proofErr w:type="gramStart"/>
      <w:r w:rsidRPr="00DF36DE">
        <w:rPr>
          <w:rFonts w:ascii="Times New Roman" w:eastAsia="Times New Roman" w:hAnsi="Times New Roman" w:cs="Times New Roman"/>
        </w:rPr>
        <w:t>следовательно</w:t>
      </w:r>
      <w:proofErr w:type="gramEnd"/>
      <w:r w:rsidRPr="00DF36DE">
        <w:rPr>
          <w:rFonts w:ascii="Times New Roman" w:eastAsia="Times New Roman" w:hAnsi="Times New Roman" w:cs="Times New Roman"/>
        </w:rPr>
        <w:t xml:space="preserve"> мотор крутится быстрее и увеличивается момент.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6030512" cy="3793872"/>
            <wp:effectExtent l="19050" t="0" r="8338" b="0"/>
            <wp:docPr id="2" name="Рисунок 2" descr="Цифровой сервопривод аналоговый разница digital analog servo Ardu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Цифровой сервопривод аналоговый разница digital analog servo Arduin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12" cy="3796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8"/>
          <w:szCs w:val="28"/>
        </w:rPr>
        <w:t>Недостатки</w:t>
      </w:r>
      <w:r w:rsidRPr="00DF36DE">
        <w:rPr>
          <w:rFonts w:ascii="Times New Roman" w:eastAsia="Times New Roman" w:hAnsi="Times New Roman" w:cs="Times New Roman"/>
          <w:sz w:val="26"/>
          <w:szCs w:val="26"/>
        </w:rPr>
        <w:t> цифрового сервопривода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</w:rPr>
        <w:t xml:space="preserve">Так как импульсы посылаются чаше, то и потребление у таких сервоприводов выше. Справедливости ради стоить </w:t>
      </w:r>
      <w:proofErr w:type="gramStart"/>
      <w:r w:rsidRPr="00DF36DE">
        <w:rPr>
          <w:rFonts w:ascii="Times New Roman" w:eastAsia="Times New Roman" w:hAnsi="Times New Roman" w:cs="Times New Roman"/>
        </w:rPr>
        <w:t>отметить</w:t>
      </w:r>
      <w:proofErr w:type="gramEnd"/>
      <w:r w:rsidRPr="00DF36DE">
        <w:rPr>
          <w:rFonts w:ascii="Times New Roman" w:eastAsia="Times New Roman" w:hAnsi="Times New Roman" w:cs="Times New Roman"/>
        </w:rPr>
        <w:t xml:space="preserve"> что и аккумуляторы так же не стоят на месте и их емкость постоянно возрастает при неизменных габаритах. Так что при использовании цифровых сервоприводов рекомендуется сразу обзавестись аккумуляторами большой емкости. </w:t>
      </w:r>
    </w:p>
    <w:p w:rsidR="00DF36DE" w:rsidRPr="00DF36DE" w:rsidRDefault="00DF36DE" w:rsidP="00DF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7a6aa" stroked="f"/>
        </w:pic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</w:rPr>
        <w:t xml:space="preserve">В конце статьи, на мой взгляд, следует привести сравнительный график мощностей выдаваемых непосредственно сервоприводами за </w:t>
      </w:r>
      <w:r w:rsidRPr="00DF36DE">
        <w:rPr>
          <w:rFonts w:ascii="Times New Roman" w:eastAsia="Times New Roman" w:hAnsi="Times New Roman" w:cs="Times New Roman"/>
          <w:b/>
          <w:bCs/>
        </w:rPr>
        <w:t>короткий</w:t>
      </w:r>
      <w:r w:rsidRPr="00DF36DE">
        <w:rPr>
          <w:rFonts w:ascii="Times New Roman" w:eastAsia="Times New Roman" w:hAnsi="Times New Roman" w:cs="Times New Roman"/>
        </w:rPr>
        <w:t xml:space="preserve"> промежуток времени. На нем мы и </w:t>
      </w:r>
      <w:proofErr w:type="gramStart"/>
      <w:r w:rsidRPr="00DF36DE">
        <w:rPr>
          <w:rFonts w:ascii="Times New Roman" w:eastAsia="Times New Roman" w:hAnsi="Times New Roman" w:cs="Times New Roman"/>
        </w:rPr>
        <w:t>сможем</w:t>
      </w:r>
      <w:proofErr w:type="gramEnd"/>
      <w:r w:rsidRPr="00DF36DE">
        <w:rPr>
          <w:rFonts w:ascii="Times New Roman" w:eastAsia="Times New Roman" w:hAnsi="Times New Roman" w:cs="Times New Roman"/>
        </w:rPr>
        <w:t xml:space="preserve"> наконец понять всю прелесть работы цифрового сервопривода.</w:t>
      </w:r>
    </w:p>
    <w:p w:rsidR="00DF36DE" w:rsidRPr="00DF36DE" w:rsidRDefault="00DF36DE" w:rsidP="00DF3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36DE" w:rsidRPr="00DF36DE" w:rsidRDefault="00DF36DE" w:rsidP="00DF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7a6aa" stroked="f"/>
        </w:pict>
      </w:r>
    </w:p>
    <w:p w:rsidR="00DF36DE" w:rsidRPr="00DF36DE" w:rsidRDefault="00DF36DE" w:rsidP="00DF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36DE" w:rsidRPr="00DF36DE" w:rsidRDefault="00DF36DE" w:rsidP="00DF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5"/>
          <w:szCs w:val="25"/>
        </w:rPr>
        <w:t>Подведем итог. Цифровой сервопривод более подходит для использования, если вам необходимо:</w:t>
      </w:r>
    </w:p>
    <w:p w:rsidR="00DF36DE" w:rsidRPr="00DF36DE" w:rsidRDefault="00DF36DE" w:rsidP="00DF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36DE" w:rsidRPr="00DF36DE" w:rsidRDefault="00DF36DE" w:rsidP="00DF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b/>
          <w:bCs/>
          <w:sz w:val="19"/>
        </w:rPr>
        <w:t>• Более высокое разрешение - меньше мертвая зона, более точное позиционирование</w:t>
      </w:r>
    </w:p>
    <w:p w:rsidR="00DF36DE" w:rsidRPr="00DF36DE" w:rsidRDefault="00DF36DE" w:rsidP="00DF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36DE" w:rsidRPr="00DF36DE" w:rsidRDefault="00DF36DE" w:rsidP="00DF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b/>
          <w:bCs/>
          <w:sz w:val="24"/>
          <w:szCs w:val="24"/>
        </w:rPr>
        <w:t>• Более быстрая реакция управления - увеличение ускорения на коротких промежутках времени</w:t>
      </w:r>
    </w:p>
    <w:p w:rsidR="00DF36DE" w:rsidRPr="00DF36DE" w:rsidRDefault="00DF36DE" w:rsidP="00DF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36DE" w:rsidRPr="00DF36DE" w:rsidRDefault="00DF36DE" w:rsidP="00DF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b/>
          <w:bCs/>
          <w:sz w:val="19"/>
        </w:rPr>
        <w:t>• Постоянный крутящий момент на всем пути движения качалки сервопривода</w:t>
      </w:r>
    </w:p>
    <w:p w:rsidR="00DF36DE" w:rsidRPr="00DF36DE" w:rsidRDefault="00DF36DE" w:rsidP="00DF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36DE" w:rsidRPr="00DF36DE" w:rsidRDefault="00DF36DE" w:rsidP="00DF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b/>
          <w:bCs/>
          <w:sz w:val="24"/>
          <w:szCs w:val="24"/>
        </w:rPr>
        <w:t>• Повышение момента удержания, когда качалка позиционируется в неподвижном положении</w:t>
      </w:r>
    </w:p>
    <w:p w:rsidR="00DF36DE" w:rsidRPr="00DF36DE" w:rsidRDefault="00DF36DE" w:rsidP="00DF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36DE" w:rsidRPr="00DF36DE" w:rsidRDefault="00DF36DE" w:rsidP="00DF3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36DE">
        <w:rPr>
          <w:rFonts w:ascii="Times New Roman" w:eastAsia="Times New Roman" w:hAnsi="Times New Roman" w:cs="Times New Roman"/>
          <w:sz w:val="25"/>
          <w:szCs w:val="25"/>
        </w:rPr>
        <w:t xml:space="preserve">Для всего остального отлично подойдут и </w:t>
      </w:r>
      <w:proofErr w:type="gramStart"/>
      <w:r w:rsidRPr="00DF36DE">
        <w:rPr>
          <w:rFonts w:ascii="Times New Roman" w:eastAsia="Times New Roman" w:hAnsi="Times New Roman" w:cs="Times New Roman"/>
          <w:sz w:val="25"/>
          <w:szCs w:val="25"/>
        </w:rPr>
        <w:t>аналоговые</w:t>
      </w:r>
      <w:proofErr w:type="gramEnd"/>
      <w:r w:rsidRPr="00DF36DE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DF36DE">
        <w:rPr>
          <w:rFonts w:ascii="Times New Roman" w:eastAsia="Times New Roman" w:hAnsi="Times New Roman" w:cs="Times New Roman"/>
          <w:sz w:val="25"/>
          <w:szCs w:val="25"/>
        </w:rPr>
        <w:t>сервомашинки</w:t>
      </w:r>
      <w:proofErr w:type="spellEnd"/>
      <w:r w:rsidRPr="00DF36DE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242B14" w:rsidRDefault="00242B14"/>
    <w:sectPr w:rsidR="00242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DF36DE"/>
    <w:rsid w:val="00242B14"/>
    <w:rsid w:val="00DF3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F36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36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F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F36D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F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6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9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8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496</Words>
  <Characters>2829</Characters>
  <Application>Microsoft Office Word</Application>
  <DocSecurity>0</DocSecurity>
  <Lines>23</Lines>
  <Paragraphs>6</Paragraphs>
  <ScaleCrop>false</ScaleCrop>
  <Company>Microsoft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2013-12-25T04:57:00Z</dcterms:created>
  <dcterms:modified xsi:type="dcterms:W3CDTF">2013-12-25T05:05:00Z</dcterms:modified>
</cp:coreProperties>
</file>