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CE6279">
        <w:rPr>
          <w:rFonts w:ascii="Times New Roman" w:hAnsi="Times New Roman"/>
          <w:sz w:val="28"/>
          <w:szCs w:val="28"/>
          <w:lang w:val="ru-RU"/>
        </w:rPr>
        <w:t>НТУУ КПИ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E6279" w:rsidRPr="00CE6279" w:rsidRDefault="00CE6279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64"/>
          <w:lang w:val="ru-RU"/>
        </w:rPr>
      </w:pPr>
      <w:r w:rsidRPr="00CE6279">
        <w:rPr>
          <w:rFonts w:ascii="Times New Roman" w:hAnsi="Times New Roman"/>
          <w:sz w:val="28"/>
          <w:szCs w:val="64"/>
          <w:lang w:val="ru-RU"/>
        </w:rPr>
        <w:t>Реферат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36"/>
          <w:lang w:val="ru-RU"/>
        </w:rPr>
      </w:pPr>
      <w:r w:rsidRPr="00CE6279">
        <w:rPr>
          <w:rFonts w:ascii="Times New Roman" w:hAnsi="Times New Roman"/>
          <w:sz w:val="28"/>
          <w:szCs w:val="36"/>
          <w:lang w:val="ru-RU"/>
        </w:rPr>
        <w:t xml:space="preserve">По курсу: </w:t>
      </w:r>
      <w:r w:rsidR="006D48B4" w:rsidRPr="00CE6279">
        <w:rPr>
          <w:rFonts w:ascii="Times New Roman" w:hAnsi="Times New Roman"/>
          <w:sz w:val="28"/>
          <w:szCs w:val="36"/>
          <w:lang w:val="ru-RU"/>
        </w:rPr>
        <w:t>У</w:t>
      </w:r>
      <w:r w:rsidRPr="00CE6279">
        <w:rPr>
          <w:rFonts w:ascii="Times New Roman" w:hAnsi="Times New Roman"/>
          <w:sz w:val="28"/>
          <w:szCs w:val="36"/>
          <w:lang w:val="ru-RU"/>
        </w:rPr>
        <w:t>стройства регистрации и отображения информации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48"/>
          <w:lang w:val="ru-RU"/>
        </w:rPr>
      </w:pPr>
      <w:r w:rsidRPr="00CE6279">
        <w:rPr>
          <w:rFonts w:ascii="Times New Roman" w:hAnsi="Times New Roman"/>
          <w:sz w:val="28"/>
          <w:szCs w:val="36"/>
          <w:lang w:val="ru-RU"/>
        </w:rPr>
        <w:t>На тему:</w:t>
      </w:r>
      <w:r w:rsidRPr="00CE6279">
        <w:rPr>
          <w:rFonts w:ascii="Times New Roman" w:hAnsi="Times New Roman"/>
          <w:sz w:val="28"/>
          <w:szCs w:val="48"/>
          <w:lang w:val="ru-RU"/>
        </w:rPr>
        <w:t xml:space="preserve"> 3</w:t>
      </w:r>
      <w:r w:rsidRPr="00CE6279">
        <w:rPr>
          <w:rFonts w:ascii="Times New Roman" w:hAnsi="Times New Roman"/>
          <w:sz w:val="28"/>
          <w:szCs w:val="48"/>
          <w:lang w:val="en-US"/>
        </w:rPr>
        <w:t>D</w:t>
      </w:r>
      <w:r w:rsidRPr="00CE6279">
        <w:rPr>
          <w:rFonts w:ascii="Times New Roman" w:hAnsi="Times New Roman"/>
          <w:sz w:val="28"/>
          <w:szCs w:val="48"/>
          <w:lang w:val="ru-RU"/>
        </w:rPr>
        <w:t xml:space="preserve"> печать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4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4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48"/>
          <w:lang w:val="ru-RU"/>
        </w:rPr>
      </w:pPr>
    </w:p>
    <w:p w:rsidR="00CE6279" w:rsidRPr="00CE6279" w:rsidRDefault="00233498" w:rsidP="00CE6279">
      <w:pPr>
        <w:pStyle w:val="a3"/>
        <w:suppressAutoHyphens/>
        <w:spacing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Выполнил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Студент группы ДСм 71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5 курса ФЭЛ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5103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Грабовый Александр</w:t>
      </w: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3498" w:rsidRPr="00CE6279" w:rsidRDefault="00233498" w:rsidP="00CE6279">
      <w:pPr>
        <w:pStyle w:val="a3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Киев 2011</w:t>
      </w:r>
    </w:p>
    <w:p w:rsidR="00CC4A38" w:rsidRPr="00CE6279" w:rsidRDefault="00CE6279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8A7B6E" w:rsidRPr="00CE6279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8A7B6E" w:rsidRPr="00CE6279" w:rsidRDefault="008A7B6E" w:rsidP="00CE6279">
      <w:pPr>
        <w:pStyle w:val="a3"/>
        <w:suppressAutoHyphens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A7B6E" w:rsidRPr="00CE6279" w:rsidRDefault="00502B08" w:rsidP="00CE6279">
      <w:pPr>
        <w:pStyle w:val="a3"/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502B08" w:rsidRPr="00CE6279" w:rsidRDefault="00502B08" w:rsidP="00CE62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Лазерная технология печати</w:t>
      </w:r>
    </w:p>
    <w:p w:rsidR="00502B08" w:rsidRPr="00CE6279" w:rsidRDefault="00502B08" w:rsidP="00CE62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Струйная технология печати</w:t>
      </w:r>
    </w:p>
    <w:p w:rsidR="00502B08" w:rsidRPr="00CE6279" w:rsidRDefault="00502B08" w:rsidP="00CE6279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Проектирование трехмерных моделей</w:t>
      </w:r>
    </w:p>
    <w:p w:rsidR="00502B08" w:rsidRPr="00CE6279" w:rsidRDefault="00502B08" w:rsidP="00CE6279">
      <w:pPr>
        <w:pStyle w:val="a3"/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Заключение</w:t>
      </w:r>
    </w:p>
    <w:p w:rsidR="00502B08" w:rsidRPr="00CE6279" w:rsidRDefault="00502B08" w:rsidP="00CE6279">
      <w:pPr>
        <w:pStyle w:val="a3"/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CE6279" w:rsidRPr="00CE6279" w:rsidRDefault="00CE6279" w:rsidP="00CE6279">
      <w:pPr>
        <w:pStyle w:val="a3"/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C4A38" w:rsidRPr="00CE6279" w:rsidRDefault="006D1370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br w:type="page"/>
      </w:r>
      <w:r w:rsidR="00BE45B8" w:rsidRPr="00CE6279"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</w:p>
    <w:p w:rsidR="004B0F41" w:rsidRPr="00CE6279" w:rsidRDefault="004B0F41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279" w:rsidRPr="00CE6279" w:rsidRDefault="00CF00DC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3</w:t>
      </w:r>
      <w:r w:rsidR="00F5149E" w:rsidRPr="00CE6279">
        <w:rPr>
          <w:rFonts w:ascii="Times New Roman" w:hAnsi="Times New Roman"/>
          <w:sz w:val="28"/>
          <w:szCs w:val="28"/>
          <w:lang w:val="en-US"/>
        </w:rPr>
        <w:t>D</w:t>
      </w:r>
      <w:r w:rsidRPr="00CE6279">
        <w:rPr>
          <w:rFonts w:ascii="Times New Roman" w:hAnsi="Times New Roman"/>
          <w:sz w:val="28"/>
          <w:szCs w:val="28"/>
          <w:lang w:val="ru-RU"/>
        </w:rPr>
        <w:t xml:space="preserve"> моделирование является неотъемлемым этапом разработки сложных технологических или архитектурных форм. В недалеком прошлом, изначально разрабатывалась объемная модель в электронном виде, который впоследствии воплощался в реальной твердотельной копии. Этот процесс требовал значительных денежных и временных затрат.</w:t>
      </w:r>
    </w:p>
    <w:p w:rsidR="00CF00DC" w:rsidRPr="00CE6279" w:rsidRDefault="00CF00DC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В настоящее время процесс создания физической 3</w:t>
      </w:r>
      <w:r w:rsidR="00F5149E" w:rsidRPr="00CE6279">
        <w:rPr>
          <w:rFonts w:ascii="Times New Roman" w:hAnsi="Times New Roman"/>
          <w:sz w:val="28"/>
          <w:szCs w:val="28"/>
          <w:lang w:val="en-US"/>
        </w:rPr>
        <w:t>D</w:t>
      </w:r>
      <w:r w:rsidRPr="00CE6279">
        <w:rPr>
          <w:rFonts w:ascii="Times New Roman" w:hAnsi="Times New Roman"/>
          <w:sz w:val="28"/>
          <w:szCs w:val="28"/>
          <w:lang w:val="ru-RU"/>
        </w:rPr>
        <w:t xml:space="preserve"> копии виртуальной модели значительно упрощен благодаря устройствам быстрого прототипирования, также известных как 3</w:t>
      </w:r>
      <w:r w:rsidR="00F5149E" w:rsidRPr="00CE6279">
        <w:rPr>
          <w:rFonts w:ascii="Times New Roman" w:hAnsi="Times New Roman"/>
          <w:sz w:val="28"/>
          <w:szCs w:val="28"/>
          <w:lang w:val="en-US"/>
        </w:rPr>
        <w:t>D</w:t>
      </w:r>
      <w:r w:rsidRPr="00CE6279">
        <w:rPr>
          <w:rFonts w:ascii="Times New Roman" w:hAnsi="Times New Roman"/>
          <w:sz w:val="28"/>
          <w:szCs w:val="28"/>
          <w:lang w:val="ru-RU"/>
        </w:rPr>
        <w:t xml:space="preserve"> принтеры. </w:t>
      </w:r>
      <w:r w:rsidR="00F5149E" w:rsidRPr="00CE6279">
        <w:rPr>
          <w:rFonts w:ascii="Times New Roman" w:hAnsi="Times New Roman"/>
          <w:sz w:val="28"/>
          <w:szCs w:val="28"/>
          <w:lang w:val="ru-RU"/>
        </w:rPr>
        <w:t>А процесс создания обьемной этой модели называется 3</w:t>
      </w:r>
      <w:r w:rsidR="00F5149E" w:rsidRPr="00CE6279">
        <w:rPr>
          <w:rFonts w:ascii="Times New Roman" w:hAnsi="Times New Roman"/>
          <w:sz w:val="28"/>
          <w:szCs w:val="28"/>
          <w:lang w:val="en-US"/>
        </w:rPr>
        <w:t>D</w:t>
      </w:r>
      <w:r w:rsidR="00F5149E" w:rsidRPr="00CE6279">
        <w:rPr>
          <w:rFonts w:ascii="Times New Roman" w:hAnsi="Times New Roman"/>
          <w:sz w:val="28"/>
          <w:szCs w:val="28"/>
          <w:lang w:val="ru-RU"/>
        </w:rPr>
        <w:t xml:space="preserve"> печатью.</w:t>
      </w:r>
    </w:p>
    <w:p w:rsidR="00F5149E" w:rsidRPr="00CE6279" w:rsidRDefault="00F5149E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Разработка методов 3</w:t>
      </w:r>
      <w:r w:rsidRPr="00CE6279">
        <w:rPr>
          <w:rFonts w:ascii="Times New Roman" w:hAnsi="Times New Roman"/>
          <w:sz w:val="28"/>
          <w:szCs w:val="28"/>
          <w:lang w:val="en-US"/>
        </w:rPr>
        <w:t>D</w:t>
      </w:r>
      <w:r w:rsidRPr="00CE6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79E" w:rsidRPr="00CE6279">
        <w:rPr>
          <w:rFonts w:ascii="Times New Roman" w:hAnsi="Times New Roman"/>
          <w:sz w:val="28"/>
          <w:szCs w:val="28"/>
          <w:lang w:val="ru-RU"/>
        </w:rPr>
        <w:t xml:space="preserve">печати </w:t>
      </w:r>
      <w:r w:rsidRPr="00CE6279">
        <w:rPr>
          <w:rFonts w:ascii="Times New Roman" w:hAnsi="Times New Roman"/>
          <w:sz w:val="28"/>
          <w:szCs w:val="28"/>
          <w:lang w:val="ru-RU"/>
        </w:rPr>
        <w:t>началась в средине 80-х годов. Практически через пару лет на рынке начали появляться первые модели 3</w:t>
      </w:r>
      <w:r w:rsidR="00A0779E" w:rsidRPr="00CE6279">
        <w:rPr>
          <w:rFonts w:ascii="Times New Roman" w:hAnsi="Times New Roman"/>
          <w:sz w:val="28"/>
          <w:szCs w:val="28"/>
          <w:lang w:val="en-US"/>
        </w:rPr>
        <w:t>D</w:t>
      </w:r>
      <w:r w:rsidR="00A0779E" w:rsidRPr="00CE6279">
        <w:rPr>
          <w:rFonts w:ascii="Times New Roman" w:hAnsi="Times New Roman"/>
          <w:sz w:val="28"/>
          <w:szCs w:val="28"/>
          <w:lang w:val="ru-RU"/>
        </w:rPr>
        <w:t xml:space="preserve"> принтеров, однако широкую популярности они обрели в средине 2000-х, когда уже сформировалось </w:t>
      </w:r>
      <w:r w:rsidR="00A0779E" w:rsidRPr="00CE62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то огромное количество разных принципов, по которым работают воспроизводящие большие модели устройства. Их стоимость стала ниже, а на рынке возникли </w:t>
      </w:r>
      <w:r w:rsidR="00953EBE" w:rsidRPr="00CE62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первые</w:t>
      </w:r>
      <w:r w:rsidR="00A0779E" w:rsidRPr="00CE62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серийные модели.</w:t>
      </w:r>
    </w:p>
    <w:p w:rsidR="006D1370" w:rsidRPr="00CE6279" w:rsidRDefault="009A7312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Существуют</w:t>
      </w:r>
      <w:r w:rsidR="00F5149E" w:rsidRPr="00CE6279">
        <w:rPr>
          <w:rFonts w:ascii="Times New Roman" w:hAnsi="Times New Roman"/>
          <w:sz w:val="28"/>
          <w:szCs w:val="28"/>
          <w:lang w:val="ru-RU"/>
        </w:rPr>
        <w:t xml:space="preserve"> 2 принципиально различные технологии 3</w:t>
      </w:r>
      <w:r w:rsidR="00F5149E" w:rsidRPr="00CE6279">
        <w:rPr>
          <w:rFonts w:ascii="Times New Roman" w:hAnsi="Times New Roman"/>
          <w:sz w:val="28"/>
          <w:szCs w:val="28"/>
          <w:lang w:val="en-US"/>
        </w:rPr>
        <w:t>D</w:t>
      </w:r>
      <w:r w:rsidR="00F5149E" w:rsidRPr="00CE6279">
        <w:rPr>
          <w:rFonts w:ascii="Times New Roman" w:hAnsi="Times New Roman"/>
          <w:sz w:val="28"/>
          <w:szCs w:val="28"/>
          <w:lang w:val="ru-RU"/>
        </w:rPr>
        <w:t xml:space="preserve"> печати:</w:t>
      </w:r>
    </w:p>
    <w:p w:rsidR="00F5149E" w:rsidRPr="00CE6279" w:rsidRDefault="00F5149E" w:rsidP="00CE6279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Лазерная;</w:t>
      </w:r>
    </w:p>
    <w:p w:rsidR="00F5149E" w:rsidRPr="00CE6279" w:rsidRDefault="00F5149E" w:rsidP="00CE6279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Струйная.</w:t>
      </w:r>
    </w:p>
    <w:p w:rsidR="009B3E5F" w:rsidRPr="00CE6279" w:rsidRDefault="009B3E5F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1370" w:rsidRPr="00CE6279" w:rsidRDefault="00CE6279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1. </w:t>
      </w:r>
      <w:r w:rsidR="00F5149E" w:rsidRPr="00CE6279">
        <w:rPr>
          <w:rFonts w:ascii="Times New Roman" w:hAnsi="Times New Roman"/>
          <w:sz w:val="28"/>
          <w:szCs w:val="28"/>
          <w:lang w:val="ru-RU"/>
        </w:rPr>
        <w:t>ЛАЗЕРНАЯ ТЕХНОЛОГИЯ ПЕЧАТИ</w:t>
      </w:r>
    </w:p>
    <w:p w:rsidR="009B3E5F" w:rsidRPr="00CE6279" w:rsidRDefault="009B3E5F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E5F" w:rsidRPr="00CE6279" w:rsidRDefault="009B3E5F" w:rsidP="00CE6279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Технология</w:t>
      </w:r>
      <w:r w:rsidR="00CE6279" w:rsidRPr="00CE6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279">
        <w:rPr>
          <w:rFonts w:ascii="Times New Roman" w:hAnsi="Times New Roman"/>
          <w:sz w:val="28"/>
          <w:szCs w:val="28"/>
          <w:lang w:val="ru-RU"/>
        </w:rPr>
        <w:t>стереолитографической печати</w:t>
      </w:r>
    </w:p>
    <w:p w:rsidR="00F97BDA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Самая первая</w:t>
      </w:r>
      <w:r w:rsidR="0050288F" w:rsidRPr="00CE6279">
        <w:rPr>
          <w:sz w:val="28"/>
          <w:szCs w:val="28"/>
          <w:lang w:val="ru-RU"/>
        </w:rPr>
        <w:t xml:space="preserve"> лазерная технология, была основана на прицнипах</w:t>
      </w:r>
      <w:r w:rsidRPr="00CE6279">
        <w:rPr>
          <w:sz w:val="28"/>
          <w:szCs w:val="28"/>
          <w:lang w:val="ru-RU"/>
        </w:rPr>
        <w:t xml:space="preserve"> стереолитографи</w:t>
      </w:r>
      <w:r w:rsidR="0050288F" w:rsidRPr="00CE6279">
        <w:rPr>
          <w:sz w:val="28"/>
          <w:szCs w:val="28"/>
          <w:lang w:val="ru-RU"/>
        </w:rPr>
        <w:t>и (SL</w:t>
      </w:r>
      <w:r w:rsidR="004808DC" w:rsidRPr="00CE6279">
        <w:rPr>
          <w:sz w:val="28"/>
          <w:szCs w:val="28"/>
          <w:lang w:val="en-US"/>
        </w:rPr>
        <w:t>A</w:t>
      </w:r>
      <w:r w:rsidR="00AE47FA" w:rsidRPr="00CE6279">
        <w:rPr>
          <w:sz w:val="28"/>
          <w:szCs w:val="28"/>
          <w:lang w:val="ru-RU"/>
        </w:rPr>
        <w:t xml:space="preserve"> - </w:t>
      </w:r>
      <w:r w:rsidR="00AE47FA" w:rsidRPr="00CE6279">
        <w:rPr>
          <w:bCs/>
          <w:sz w:val="28"/>
          <w:szCs w:val="28"/>
          <w:shd w:val="clear" w:color="auto" w:fill="FFFFFF"/>
        </w:rPr>
        <w:t>Stereolithography</w:t>
      </w:r>
      <w:r w:rsidR="0050288F" w:rsidRPr="00CE6279">
        <w:rPr>
          <w:sz w:val="28"/>
          <w:szCs w:val="28"/>
          <w:lang w:val="ru-RU"/>
        </w:rPr>
        <w:t>). Она п</w:t>
      </w:r>
      <w:r w:rsidRPr="00CE6279">
        <w:rPr>
          <w:sz w:val="28"/>
          <w:szCs w:val="28"/>
          <w:lang w:val="ru-RU"/>
        </w:rPr>
        <w:t>озволя</w:t>
      </w:r>
      <w:r w:rsidR="0050288F" w:rsidRPr="00CE6279">
        <w:rPr>
          <w:sz w:val="28"/>
          <w:szCs w:val="28"/>
          <w:lang w:val="ru-RU"/>
        </w:rPr>
        <w:t>ла</w:t>
      </w:r>
      <w:r w:rsidRPr="00CE6279">
        <w:rPr>
          <w:sz w:val="28"/>
          <w:szCs w:val="28"/>
          <w:lang w:val="ru-RU"/>
        </w:rPr>
        <w:t xml:space="preserve"> создавать трехмерную моде</w:t>
      </w:r>
      <w:r w:rsidR="0050288F" w:rsidRPr="00CE6279">
        <w:rPr>
          <w:sz w:val="28"/>
          <w:szCs w:val="28"/>
          <w:lang w:val="ru-RU"/>
        </w:rPr>
        <w:t>ль по компьютерным CAD-чертежам. Б</w:t>
      </w:r>
      <w:r w:rsidRPr="00CE6279">
        <w:rPr>
          <w:sz w:val="28"/>
          <w:szCs w:val="28"/>
          <w:lang w:val="ru-RU"/>
        </w:rPr>
        <w:t xml:space="preserve">ыла разработана в 1986 году Чарльзом Халлом, который </w:t>
      </w:r>
      <w:r w:rsidR="0050288F" w:rsidRPr="00CE6279">
        <w:rPr>
          <w:sz w:val="28"/>
          <w:szCs w:val="28"/>
          <w:lang w:val="ru-RU"/>
        </w:rPr>
        <w:t>впоследствии</w:t>
      </w:r>
      <w:r w:rsidRPr="00CE6279">
        <w:rPr>
          <w:sz w:val="28"/>
          <w:szCs w:val="28"/>
          <w:lang w:val="ru-RU"/>
        </w:rPr>
        <w:t xml:space="preserve"> основал компанию 3D Systems, занимающуюся созданием и разработкой новейших моделей 3D-принтеров.</w:t>
      </w:r>
    </w:p>
    <w:p w:rsidR="00CE6279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Принцип стереолитографии основывается на фотополимере, который находится в водянистом состоянии. При просвечивании этого полимера особым ультрафиолетовым лучом он застывает, образуя чрезвычайно плотную и твердую основу. В комплекте с лазерным 3D-принтер</w:t>
      </w:r>
      <w:r w:rsidR="0050288F" w:rsidRPr="00CE6279">
        <w:rPr>
          <w:sz w:val="28"/>
          <w:szCs w:val="28"/>
          <w:lang w:val="ru-RU"/>
        </w:rPr>
        <w:t>ом поставляется специальное</w:t>
      </w:r>
      <w:r w:rsidR="00CE6279" w:rsidRPr="00CE6279">
        <w:rPr>
          <w:sz w:val="28"/>
          <w:szCs w:val="28"/>
          <w:lang w:val="ru-RU"/>
        </w:rPr>
        <w:t xml:space="preserve"> </w:t>
      </w:r>
      <w:r w:rsidR="0050288F" w:rsidRPr="00CE6279">
        <w:rPr>
          <w:sz w:val="28"/>
          <w:szCs w:val="28"/>
          <w:lang w:val="ru-RU"/>
        </w:rPr>
        <w:t>программное обеспечение</w:t>
      </w:r>
      <w:r w:rsidRPr="00CE6279">
        <w:rPr>
          <w:sz w:val="28"/>
          <w:szCs w:val="28"/>
          <w:lang w:val="ru-RU"/>
        </w:rPr>
        <w:t>, разрезающ</w:t>
      </w:r>
      <w:r w:rsidR="0050288F" w:rsidRPr="00CE6279">
        <w:rPr>
          <w:sz w:val="28"/>
          <w:szCs w:val="28"/>
          <w:lang w:val="ru-RU"/>
        </w:rPr>
        <w:t>ее</w:t>
      </w:r>
      <w:r w:rsidRPr="00CE6279">
        <w:rPr>
          <w:sz w:val="28"/>
          <w:szCs w:val="28"/>
          <w:lang w:val="ru-RU"/>
        </w:rPr>
        <w:t xml:space="preserve"> </w:t>
      </w:r>
      <w:r w:rsidR="0050288F" w:rsidRPr="00CE6279">
        <w:rPr>
          <w:sz w:val="28"/>
          <w:szCs w:val="28"/>
          <w:lang w:val="ru-RU"/>
        </w:rPr>
        <w:t>необходимую</w:t>
      </w:r>
      <w:r w:rsidRPr="00CE6279">
        <w:rPr>
          <w:sz w:val="28"/>
          <w:szCs w:val="28"/>
          <w:lang w:val="ru-RU"/>
        </w:rPr>
        <w:t xml:space="preserve"> компьютерную 3D-модель на огромное количество слоев шириной приблизительно в </w:t>
      </w:r>
      <w:r w:rsidR="00437AF9" w:rsidRPr="00CE6279">
        <w:rPr>
          <w:sz w:val="28"/>
          <w:szCs w:val="28"/>
          <w:lang w:val="ru-RU"/>
        </w:rPr>
        <w:t>доли миллиметра</w:t>
      </w:r>
      <w:r w:rsidRPr="00CE6279">
        <w:rPr>
          <w:sz w:val="28"/>
          <w:szCs w:val="28"/>
          <w:lang w:val="ru-RU"/>
        </w:rPr>
        <w:t xml:space="preserve">. Она переводит каждый слой в набросок, </w:t>
      </w:r>
      <w:r w:rsidR="00437AF9" w:rsidRPr="00CE6279">
        <w:rPr>
          <w:sz w:val="28"/>
          <w:szCs w:val="28"/>
          <w:lang w:val="ru-RU"/>
        </w:rPr>
        <w:t xml:space="preserve">каждый из которых в дальнейшем будет </w:t>
      </w:r>
      <w:r w:rsidR="00CE6279" w:rsidRPr="00CE6279">
        <w:rPr>
          <w:sz w:val="28"/>
          <w:szCs w:val="28"/>
          <w:lang w:val="ru-RU"/>
        </w:rPr>
        <w:t>"</w:t>
      </w:r>
      <w:r w:rsidR="00437AF9" w:rsidRPr="00CE6279">
        <w:rPr>
          <w:sz w:val="28"/>
          <w:szCs w:val="28"/>
          <w:lang w:val="ru-RU"/>
        </w:rPr>
        <w:t>напечатан</w:t>
      </w:r>
      <w:r w:rsidR="00CE6279" w:rsidRPr="00CE6279">
        <w:rPr>
          <w:sz w:val="28"/>
          <w:szCs w:val="28"/>
          <w:lang w:val="ru-RU"/>
        </w:rPr>
        <w:t>"</w:t>
      </w:r>
      <w:r w:rsidR="00437AF9" w:rsidRPr="00CE6279">
        <w:rPr>
          <w:sz w:val="28"/>
          <w:szCs w:val="28"/>
          <w:lang w:val="ru-RU"/>
        </w:rPr>
        <w:t>.</w:t>
      </w:r>
    </w:p>
    <w:p w:rsidR="00F97BDA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 xml:space="preserve">Фотополимер заливается </w:t>
      </w:r>
      <w:r w:rsidR="00437AF9" w:rsidRPr="00CE6279">
        <w:rPr>
          <w:sz w:val="28"/>
          <w:szCs w:val="28"/>
          <w:lang w:val="ru-RU"/>
        </w:rPr>
        <w:t>тонким</w:t>
      </w:r>
      <w:r w:rsidRPr="00CE6279">
        <w:rPr>
          <w:sz w:val="28"/>
          <w:szCs w:val="28"/>
          <w:lang w:val="ru-RU"/>
        </w:rPr>
        <w:t xml:space="preserve"> слоем, просвечивается, застывает, сверху накладывается последующий слой, который вновь застывает под ультрафиолетовым лучом. После неоднократного повтора этих действий п</w:t>
      </w:r>
      <w:r w:rsidR="00437AF9" w:rsidRPr="00CE6279">
        <w:rPr>
          <w:sz w:val="28"/>
          <w:szCs w:val="28"/>
          <w:lang w:val="ru-RU"/>
        </w:rPr>
        <w:t>оявляется готовая модель макета, которая</w:t>
      </w:r>
      <w:r w:rsidR="00CE6279" w:rsidRPr="00CE6279">
        <w:rPr>
          <w:sz w:val="28"/>
          <w:szCs w:val="28"/>
          <w:lang w:val="ru-RU"/>
        </w:rPr>
        <w:t xml:space="preserve"> </w:t>
      </w:r>
      <w:r w:rsidRPr="00CE6279">
        <w:rPr>
          <w:sz w:val="28"/>
          <w:szCs w:val="28"/>
          <w:lang w:val="ru-RU"/>
        </w:rPr>
        <w:t>после этого промывается и очищается от излишних остатков полимера.</w:t>
      </w:r>
    </w:p>
    <w:p w:rsidR="00AE47FA" w:rsidRPr="00CE6279" w:rsidRDefault="00286720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 xml:space="preserve">Достоинством </w:t>
      </w:r>
      <w:r w:rsidR="00AE47FA" w:rsidRPr="00CE6279">
        <w:rPr>
          <w:sz w:val="28"/>
          <w:szCs w:val="28"/>
          <w:lang w:val="ru-RU"/>
        </w:rPr>
        <w:t>SL</w:t>
      </w:r>
      <w:r w:rsidR="004808DC" w:rsidRPr="00CE6279">
        <w:rPr>
          <w:sz w:val="28"/>
          <w:szCs w:val="28"/>
          <w:lang w:val="en-US"/>
        </w:rPr>
        <w:t>A</w:t>
      </w:r>
      <w:r w:rsidRPr="00CE6279">
        <w:rPr>
          <w:sz w:val="28"/>
          <w:szCs w:val="28"/>
          <w:lang w:val="ru-RU"/>
        </w:rPr>
        <w:t xml:space="preserve"> печати</w:t>
      </w:r>
      <w:r w:rsidR="00AE47FA" w:rsidRPr="00CE6279">
        <w:rPr>
          <w:sz w:val="28"/>
          <w:szCs w:val="28"/>
          <w:lang w:val="ru-RU"/>
        </w:rPr>
        <w:t>:</w:t>
      </w:r>
    </w:p>
    <w:p w:rsidR="00AE47FA" w:rsidRPr="00CE6279" w:rsidRDefault="00AE47FA" w:rsidP="00CE6279">
      <w:pPr>
        <w:pStyle w:val="style2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Возможность печати форм, сравнительно больших размеров – до 75 см в высоту;</w:t>
      </w:r>
    </w:p>
    <w:p w:rsidR="00286720" w:rsidRPr="00CE6279" w:rsidRDefault="00AE47FA" w:rsidP="00CE6279">
      <w:pPr>
        <w:pStyle w:val="style2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Высочайшее качество конечной модели.</w:t>
      </w:r>
    </w:p>
    <w:p w:rsidR="00AE47FA" w:rsidRPr="00CE6279" w:rsidRDefault="00AE47F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Из недостатков можно выделить:</w:t>
      </w:r>
    </w:p>
    <w:p w:rsidR="00AE47FA" w:rsidRPr="00CE6279" w:rsidRDefault="00AE47FA" w:rsidP="00CE6279">
      <w:pPr>
        <w:pStyle w:val="style20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Огромную стоимость таких устройств;</w:t>
      </w:r>
    </w:p>
    <w:p w:rsidR="00AE47FA" w:rsidRPr="00CE6279" w:rsidRDefault="00AE47FA" w:rsidP="00CE6279">
      <w:pPr>
        <w:pStyle w:val="style20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Большие габаритные размеры SL</w:t>
      </w:r>
      <w:r w:rsidR="004808DC" w:rsidRPr="00CE6279">
        <w:rPr>
          <w:sz w:val="28"/>
          <w:szCs w:val="28"/>
          <w:lang w:val="en-US"/>
        </w:rPr>
        <w:t>A</w:t>
      </w:r>
      <w:r w:rsidRPr="00CE6279">
        <w:rPr>
          <w:sz w:val="28"/>
          <w:szCs w:val="28"/>
          <w:lang w:val="ru-RU"/>
        </w:rPr>
        <w:t xml:space="preserve"> принтеров;</w:t>
      </w:r>
    </w:p>
    <w:p w:rsidR="00AE47FA" w:rsidRPr="00CE6279" w:rsidRDefault="00AE47FA" w:rsidP="00CE6279">
      <w:pPr>
        <w:pStyle w:val="style20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Маленькую скорость прототипирования.</w:t>
      </w:r>
    </w:p>
    <w:p w:rsidR="00EF222C" w:rsidRPr="00CE6279" w:rsidRDefault="00EF222C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lastRenderedPageBreak/>
        <w:t>Технология лазерного спекания</w:t>
      </w:r>
    </w:p>
    <w:p w:rsidR="00AE47FA" w:rsidRPr="00CE6279" w:rsidRDefault="00AE47F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Другой технологией 3D прототипирования является технология лазерного спекания (</w:t>
      </w:r>
      <w:r w:rsidRPr="00CE6279">
        <w:rPr>
          <w:sz w:val="28"/>
          <w:szCs w:val="28"/>
          <w:lang w:val="en-US"/>
        </w:rPr>
        <w:t>SLS</w:t>
      </w:r>
      <w:r w:rsidRPr="00CE6279">
        <w:rPr>
          <w:sz w:val="28"/>
          <w:szCs w:val="28"/>
          <w:lang w:val="ru-RU"/>
        </w:rPr>
        <w:t xml:space="preserve"> - </w:t>
      </w:r>
      <w:r w:rsidRPr="00CE6279">
        <w:rPr>
          <w:bCs/>
          <w:sz w:val="28"/>
          <w:szCs w:val="28"/>
          <w:shd w:val="clear" w:color="auto" w:fill="FFFFFF"/>
          <w:lang w:val="en-US"/>
        </w:rPr>
        <w:t>Selective</w:t>
      </w:r>
      <w:r w:rsidRPr="00CE6279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CE6279">
        <w:rPr>
          <w:bCs/>
          <w:sz w:val="28"/>
          <w:szCs w:val="28"/>
          <w:shd w:val="clear" w:color="auto" w:fill="FFFFFF"/>
          <w:lang w:val="en-US"/>
        </w:rPr>
        <w:t>laser</w:t>
      </w:r>
      <w:r w:rsidRPr="00CE6279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CE6279">
        <w:rPr>
          <w:bCs/>
          <w:sz w:val="28"/>
          <w:szCs w:val="28"/>
          <w:shd w:val="clear" w:color="auto" w:fill="FFFFFF"/>
          <w:lang w:val="en-US"/>
        </w:rPr>
        <w:t>sintering</w:t>
      </w:r>
      <w:r w:rsidRPr="00CE6279">
        <w:rPr>
          <w:sz w:val="28"/>
          <w:szCs w:val="28"/>
          <w:lang w:val="ru-RU"/>
        </w:rPr>
        <w:t>).</w:t>
      </w:r>
    </w:p>
    <w:p w:rsidR="00AE47FA" w:rsidRPr="00CE6279" w:rsidRDefault="00AE47F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Эта технология является наиболее быстрой и доступной. В роли заготовочного материала выступает уже не фотополимер, а порошок из легкоплавкого пластика.</w:t>
      </w:r>
    </w:p>
    <w:p w:rsidR="00F97BDA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В 3D-принтере, работающем по такому принципу, лазер вырезает сечение будущей детали на порошке, который разогревается до температуры плавления и потом спекается. Дальше процедура повторяется - насыпается последующий слой порошка и лазер вновь выжигает очередной слой.</w:t>
      </w:r>
    </w:p>
    <w:p w:rsidR="00CE6279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Данная технология была разработана в середине 80-х годов прошлого века, в 1989 году патентована Карлом Декардом и на данный момент употребляется в продукции компании DTM Corporation.</w:t>
      </w:r>
    </w:p>
    <w:p w:rsidR="00F97BDA" w:rsidRPr="00CE6279" w:rsidRDefault="00B5080C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en-US"/>
        </w:rPr>
        <w:t>SLS</w:t>
      </w:r>
      <w:r w:rsidRPr="00CE6279">
        <w:rPr>
          <w:sz w:val="28"/>
          <w:szCs w:val="28"/>
          <w:lang w:val="ru-RU"/>
        </w:rPr>
        <w:t xml:space="preserve"> </w:t>
      </w:r>
      <w:r w:rsidR="00B6070A" w:rsidRPr="00CE6279">
        <w:rPr>
          <w:sz w:val="28"/>
          <w:szCs w:val="28"/>
          <w:lang w:val="ru-RU"/>
        </w:rPr>
        <w:t>печать</w:t>
      </w:r>
      <w:r w:rsidR="00F97BDA" w:rsidRPr="00CE6279">
        <w:rPr>
          <w:sz w:val="28"/>
          <w:szCs w:val="28"/>
          <w:lang w:val="ru-RU"/>
        </w:rPr>
        <w:t xml:space="preserve"> дозволяет получ</w:t>
      </w:r>
      <w:r w:rsidRPr="00CE6279">
        <w:rPr>
          <w:sz w:val="28"/>
          <w:szCs w:val="28"/>
          <w:lang w:val="ru-RU"/>
        </w:rPr>
        <w:t>а</w:t>
      </w:r>
      <w:r w:rsidR="00F97BDA" w:rsidRPr="00CE6279">
        <w:rPr>
          <w:sz w:val="28"/>
          <w:szCs w:val="28"/>
          <w:lang w:val="ru-RU"/>
        </w:rPr>
        <w:t xml:space="preserve">ть чрезвычайно высококачественные и крепкие модели при относительно высокой скорости (около </w:t>
      </w:r>
      <w:r w:rsidR="00E00C28" w:rsidRPr="00CE6279">
        <w:rPr>
          <w:sz w:val="28"/>
          <w:szCs w:val="28"/>
          <w:lang w:val="ru-RU"/>
        </w:rPr>
        <w:t>нескольких</w:t>
      </w:r>
      <w:r w:rsidR="00F97BDA" w:rsidRPr="00CE6279">
        <w:rPr>
          <w:sz w:val="28"/>
          <w:szCs w:val="28"/>
          <w:lang w:val="ru-RU"/>
        </w:rPr>
        <w:t xml:space="preserve"> см в час </w:t>
      </w:r>
      <w:r w:rsidR="00E00C28" w:rsidRPr="00CE6279">
        <w:rPr>
          <w:sz w:val="28"/>
          <w:szCs w:val="28"/>
          <w:lang w:val="ru-RU"/>
        </w:rPr>
        <w:t>без учета</w:t>
      </w:r>
      <w:r w:rsidR="00F97BDA" w:rsidRPr="00CE6279">
        <w:rPr>
          <w:sz w:val="28"/>
          <w:szCs w:val="28"/>
          <w:lang w:val="ru-RU"/>
        </w:rPr>
        <w:t xml:space="preserve"> врем</w:t>
      </w:r>
      <w:r w:rsidR="00E00C28" w:rsidRPr="00CE6279">
        <w:rPr>
          <w:sz w:val="28"/>
          <w:szCs w:val="28"/>
          <w:lang w:val="ru-RU"/>
        </w:rPr>
        <w:t>ени</w:t>
      </w:r>
      <w:r w:rsidR="00F97BDA" w:rsidRPr="00CE6279">
        <w:rPr>
          <w:sz w:val="28"/>
          <w:szCs w:val="28"/>
          <w:lang w:val="ru-RU"/>
        </w:rPr>
        <w:t xml:space="preserve"> на прогрев и остывание).</w:t>
      </w:r>
    </w:p>
    <w:p w:rsidR="00F97BDA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 xml:space="preserve">Из главных положительных моментов нужно отметить возможность печати изделий из металла. Это происходит за счет использования железной стружки, которая </w:t>
      </w:r>
      <w:r w:rsidR="00B5080C" w:rsidRPr="00CE6279">
        <w:rPr>
          <w:sz w:val="28"/>
          <w:szCs w:val="28"/>
          <w:lang w:val="ru-RU"/>
        </w:rPr>
        <w:t>смешивается</w:t>
      </w:r>
      <w:r w:rsidRPr="00CE6279">
        <w:rPr>
          <w:sz w:val="28"/>
          <w:szCs w:val="28"/>
          <w:lang w:val="ru-RU"/>
        </w:rPr>
        <w:t xml:space="preserve"> </w:t>
      </w:r>
      <w:r w:rsidR="00B5080C" w:rsidRPr="00CE6279">
        <w:rPr>
          <w:sz w:val="28"/>
          <w:szCs w:val="28"/>
          <w:lang w:val="ru-RU"/>
        </w:rPr>
        <w:t>с</w:t>
      </w:r>
      <w:r w:rsidRPr="00CE6279">
        <w:rPr>
          <w:sz w:val="28"/>
          <w:szCs w:val="28"/>
          <w:lang w:val="ru-RU"/>
        </w:rPr>
        <w:t xml:space="preserve"> частичка</w:t>
      </w:r>
      <w:r w:rsidR="00B5080C" w:rsidRPr="00CE6279">
        <w:rPr>
          <w:sz w:val="28"/>
          <w:szCs w:val="28"/>
          <w:lang w:val="ru-RU"/>
        </w:rPr>
        <w:t>ми</w:t>
      </w:r>
      <w:r w:rsidRPr="00CE6279">
        <w:rPr>
          <w:sz w:val="28"/>
          <w:szCs w:val="28"/>
          <w:lang w:val="ru-RU"/>
        </w:rPr>
        <w:t xml:space="preserve"> полимера. Модель,</w:t>
      </w:r>
      <w:r w:rsidR="00B5080C" w:rsidRPr="00CE6279">
        <w:rPr>
          <w:sz w:val="28"/>
          <w:szCs w:val="28"/>
          <w:lang w:val="ru-RU"/>
        </w:rPr>
        <w:t xml:space="preserve"> сделанная из тако</w:t>
      </w:r>
      <w:r w:rsidRPr="00CE6279">
        <w:rPr>
          <w:sz w:val="28"/>
          <w:szCs w:val="28"/>
          <w:lang w:val="ru-RU"/>
        </w:rPr>
        <w:t xml:space="preserve">го порошка, помещается в специальную печь, где весь полимер выгорает, а железная стружка сплавляется. В итоге выходит железная деталь из </w:t>
      </w:r>
      <w:r w:rsidR="00B5080C" w:rsidRPr="00CE6279">
        <w:rPr>
          <w:sz w:val="28"/>
          <w:szCs w:val="28"/>
          <w:lang w:val="ru-RU"/>
        </w:rPr>
        <w:t>смеси</w:t>
      </w:r>
      <w:r w:rsidRPr="00CE6279">
        <w:rPr>
          <w:sz w:val="28"/>
          <w:szCs w:val="28"/>
          <w:lang w:val="ru-RU"/>
        </w:rPr>
        <w:t xml:space="preserve"> стали и бронзы, готовая к использованию.</w:t>
      </w:r>
    </w:p>
    <w:p w:rsidR="00F97BDA" w:rsidRPr="00CE6279" w:rsidRDefault="00F97BDA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В качестве базы в таком порошке может</w:t>
      </w:r>
      <w:r w:rsidR="00B5080C" w:rsidRPr="00CE6279">
        <w:rPr>
          <w:sz w:val="28"/>
          <w:szCs w:val="28"/>
          <w:lang w:val="ru-RU"/>
        </w:rPr>
        <w:t xml:space="preserve"> быть</w:t>
      </w:r>
      <w:r w:rsidRPr="00CE6279">
        <w:rPr>
          <w:sz w:val="28"/>
          <w:szCs w:val="28"/>
          <w:lang w:val="ru-RU"/>
        </w:rPr>
        <w:t xml:space="preserve"> применена керамика либо стекло, что дозволяет сделать после процедуры запекания теплостойкую либо устойчивую к химическим субстанциям модель.</w:t>
      </w:r>
    </w:p>
    <w:p w:rsidR="006B576B" w:rsidRPr="00CE6279" w:rsidRDefault="006B576B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Ламинирование</w:t>
      </w:r>
    </w:p>
    <w:p w:rsidR="00CE6279" w:rsidRPr="00CE6279" w:rsidRDefault="00382DC2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 xml:space="preserve">Третья технология объемной печати с использованием лазера - это ламинирование. Разработана она была компанией Helysis и проходила под торговой маркой LOM (Laminated Object Manufacturing). Сама Helysis в 2000 </w:t>
      </w:r>
      <w:r w:rsidRPr="00CE6279">
        <w:rPr>
          <w:sz w:val="28"/>
          <w:szCs w:val="28"/>
          <w:shd w:val="clear" w:color="auto" w:fill="FFFFFF"/>
          <w:lang w:val="ru-RU"/>
        </w:rPr>
        <w:lastRenderedPageBreak/>
        <w:t>прекратила существование, а на основе ее технологии сейчас разрабатывают свое оборудование несколько других производителей.</w:t>
      </w:r>
    </w:p>
    <w:p w:rsidR="00CE6279" w:rsidRPr="00CE6279" w:rsidRDefault="00382DC2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Суть технологии такова - в машину по очереди заряжаются тонкие листы рабочего материала, из которого лазером вырезаются слои будущей модели. После резки слои склеиваются друг с другом.</w:t>
      </w:r>
    </w:p>
    <w:p w:rsidR="00382DC2" w:rsidRPr="00CE6279" w:rsidRDefault="00382DC2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В качестве материала первоначально использовалась специальная бумага со слоем клеящего вещества. Однако таким образом можно также нарезать тонкий пластик, керамику и даже металлическую фольгу.</w:t>
      </w:r>
    </w:p>
    <w:p w:rsidR="00610C34" w:rsidRPr="00CE6279" w:rsidRDefault="00610C34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382DC2" w:rsidRPr="00CE6279" w:rsidRDefault="00CE6279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en-US"/>
        </w:rPr>
        <w:t xml:space="preserve">2. </w:t>
      </w:r>
      <w:r w:rsidR="00382DC2" w:rsidRPr="00CE6279">
        <w:rPr>
          <w:sz w:val="28"/>
          <w:szCs w:val="28"/>
          <w:shd w:val="clear" w:color="auto" w:fill="FFFFFF"/>
          <w:lang w:val="ru-RU"/>
        </w:rPr>
        <w:t>СТРУЙНАЯ ТЕХНОЛОГИЯ ПЕЧАТИ</w:t>
      </w:r>
    </w:p>
    <w:p w:rsidR="004B0F41" w:rsidRPr="00CE6279" w:rsidRDefault="004B0F41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203364" w:rsidRPr="00CE6279" w:rsidRDefault="00203364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Простейшей из технологий "струйной" объемной печати - это так называемое Fused Deposition Modeling (FDM). Основы этой технологии были разработаны еще 1988 Скоттом Крампом (Scott Crump). Основным производителем оборудования для FDM является компания</w:t>
      </w:r>
      <w:r w:rsidR="00CE6279" w:rsidRPr="00CE6279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9" w:history="1">
        <w:r w:rsidRPr="00CE627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Stratasys</w:t>
        </w:r>
      </w:hyperlink>
      <w:r w:rsidRPr="00CE6279">
        <w:rPr>
          <w:sz w:val="28"/>
          <w:szCs w:val="28"/>
          <w:shd w:val="clear" w:color="auto" w:fill="FFFFFF"/>
          <w:lang w:val="ru-RU"/>
        </w:rPr>
        <w:t>.</w:t>
      </w:r>
    </w:p>
    <w:p w:rsidR="00CE6279" w:rsidRPr="00CE6279" w:rsidRDefault="00203364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Идея FDM очень проста - раздаточная головка выдавливает на охлаждаемую платформу-основу капли разогретого термопластика (в качестве материала может использоваться практически любой промышленный термопластик). Капли быстро застывают и слипаются друг с другом, формируя слои будущего объекта (печать здесь тоже ведется по слоям).</w:t>
      </w:r>
    </w:p>
    <w:p w:rsidR="00CE6279" w:rsidRPr="00CE6279" w:rsidRDefault="00203364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Техпроцесс FDM позволяет с достаточно высокой точностью (минимальная толщина слоя 0.12 мм) изготовлять полностью готовые к использованию детали довольно большого размера (до 600 x 600 x 500 мм).</w:t>
      </w:r>
    </w:p>
    <w:p w:rsidR="002F66EF" w:rsidRPr="00CE6279" w:rsidRDefault="002F66EF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CE6279">
        <w:rPr>
          <w:sz w:val="28"/>
          <w:szCs w:val="28"/>
          <w:lang w:val="ru-RU"/>
        </w:rPr>
        <w:t>Любопытным является тот факт, что NASA рассматривает вариант интегрировций такого 3D-принтера в галактический корабль, рассчитанный на долгие экспедиции.</w:t>
      </w:r>
    </w:p>
    <w:p w:rsidR="00CE6279" w:rsidRPr="00CE6279" w:rsidRDefault="004808DC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Другая технология струйной печати - это разработка компании</w:t>
      </w:r>
      <w:r w:rsidR="00CE6279" w:rsidRPr="00CE6279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10" w:history="1">
        <w:r w:rsidRPr="00CE627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Objet Geometries</w:t>
        </w:r>
      </w:hyperlink>
      <w:r w:rsidR="00CE6279" w:rsidRPr="00CE6279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CE6279">
        <w:rPr>
          <w:sz w:val="28"/>
          <w:szCs w:val="28"/>
          <w:shd w:val="clear" w:color="auto" w:fill="FFFFFF"/>
          <w:lang w:val="ru-RU"/>
        </w:rPr>
        <w:t>под названием Polyjet.</w:t>
      </w:r>
    </w:p>
    <w:p w:rsidR="00CE6279" w:rsidRPr="00CE6279" w:rsidRDefault="004808DC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lastRenderedPageBreak/>
        <w:t>Здесь струйная головка используется для печати фотополимерным пластиком. Модель, как обычно, печатается слой за слоем, причем разрешение в слое составляет 600 x 300 dpi, а толщина слоя может быть доведена всего до 16 микрон.</w:t>
      </w:r>
    </w:p>
    <w:p w:rsidR="00530973" w:rsidRPr="00CE6279" w:rsidRDefault="004808DC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Каждый отпечатанный слой полимеризируется в твердый пластик под действием ультрафиолетовой лампы. В принципе, все это довольно похоже на SLA, но намного быстрее, точнее, проще и компактнее. При этом цена на принтеры Objet в несколько раз меньше, чем у установок SLA.</w:t>
      </w:r>
    </w:p>
    <w:p w:rsidR="00CE6279" w:rsidRPr="00CE6279" w:rsidRDefault="00BE1AAE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Существует также технология струйной печати с использованием порошковых материалов. Разработана она была в знаменитом Массачусетском Технологическом Институте, а первым и основным производителем оборудования стала компания</w:t>
      </w:r>
      <w:r w:rsidR="00CE6279" w:rsidRPr="00CE6279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11" w:history="1">
        <w:r w:rsidRPr="00CE6279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Z Corporation</w:t>
        </w:r>
      </w:hyperlink>
      <w:r w:rsidRPr="00CE6279">
        <w:rPr>
          <w:sz w:val="28"/>
          <w:szCs w:val="28"/>
          <w:shd w:val="clear" w:color="auto" w:fill="FFFFFF"/>
          <w:lang w:val="ru-RU"/>
        </w:rPr>
        <w:t>. Такие 3D принтеры относительно недороги и работают существенно быстрее вышеописанных устройств.</w:t>
      </w:r>
    </w:p>
    <w:p w:rsidR="00CE6279" w:rsidRPr="00CE6279" w:rsidRDefault="00BE1AAE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Суть технологии такова - специальная струйная головка (кстати, адаптированная из струйных принтеров Hewlett-Packard) набрызгивает на порошковый материал клеящее вещество. В качестве порошка использует</w:t>
      </w:r>
      <w:r w:rsidR="00D7628F" w:rsidRPr="00CE6279">
        <w:rPr>
          <w:sz w:val="28"/>
          <w:szCs w:val="28"/>
          <w:shd w:val="clear" w:color="auto" w:fill="FFFFFF"/>
          <w:lang w:val="ru-RU"/>
        </w:rPr>
        <w:t>ся обычный гипс или крахмал. В покрытых</w:t>
      </w:r>
      <w:r w:rsidRPr="00CE6279">
        <w:rPr>
          <w:sz w:val="28"/>
          <w:szCs w:val="28"/>
          <w:shd w:val="clear" w:color="auto" w:fill="FFFFFF"/>
          <w:lang w:val="ru-RU"/>
        </w:rPr>
        <w:t xml:space="preserve"> местах порошок склеивается и формирует модель.</w:t>
      </w:r>
    </w:p>
    <w:p w:rsidR="00CE6279" w:rsidRPr="00CE6279" w:rsidRDefault="00BE1AAE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Печать, как и в предыдущих случаях, идет послойно, а лишний порошок в конце стряхивается. Однако есть и существенная разница - этот принтер может использовать клеящую жидкость с добавление пигментных красителей - а значит, печатать цветные модели.</w:t>
      </w:r>
    </w:p>
    <w:p w:rsidR="00CE6279" w:rsidRPr="00CE6279" w:rsidRDefault="00BE1AAE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В цветном принтере от Z Corporation установлены 4 струйные головки с чернилами-клеем основных цветов, так что полученная модель может воспроизводить не только форму, но и окраску (то есть, текстуру) своего виртуального прототипа.</w:t>
      </w:r>
    </w:p>
    <w:p w:rsidR="00CE6279" w:rsidRPr="00CE6279" w:rsidRDefault="000F0711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 xml:space="preserve">Интересный вариант вышеописанной порошковой струйной печати разрабатывает компания ProMetal. Ее фирменный производственный процесс </w:t>
      </w:r>
      <w:r w:rsidRPr="00CE6279">
        <w:rPr>
          <w:sz w:val="28"/>
          <w:szCs w:val="28"/>
          <w:shd w:val="clear" w:color="auto" w:fill="FFFFFF"/>
          <w:lang w:val="ru-RU"/>
        </w:rPr>
        <w:lastRenderedPageBreak/>
        <w:t>под названием Direct Metal Process работает абсолютно аналогично. Только вместо гипсового порошка применятся порошок металлический.</w:t>
      </w:r>
    </w:p>
    <w:p w:rsidR="00CE6279" w:rsidRPr="00CE6279" w:rsidRDefault="000F0711" w:rsidP="00CE6279">
      <w:pPr>
        <w:pStyle w:val="style20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CE6279">
        <w:rPr>
          <w:sz w:val="28"/>
          <w:szCs w:val="28"/>
          <w:shd w:val="clear" w:color="auto" w:fill="FFFFFF"/>
          <w:lang w:val="ru-RU"/>
        </w:rPr>
        <w:t>Далее сформованное изделие обжигается в печи, так что порошок либо сплавляется сам, либо связывается более легкоплавким металлом (как и при лазерном спекании металлических порошков).</w:t>
      </w:r>
    </w:p>
    <w:p w:rsidR="00CE6279" w:rsidRDefault="00CE6279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B" w:rsidRPr="00CE6279" w:rsidRDefault="00CE6279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1A3268" w:rsidRPr="00CE6279">
        <w:rPr>
          <w:rFonts w:ascii="Times New Roman" w:hAnsi="Times New Roman"/>
          <w:sz w:val="28"/>
          <w:szCs w:val="28"/>
          <w:lang w:val="ru-RU"/>
        </w:rPr>
        <w:t>ПРОЕКТИРОВАНИЕ ТРЕХМЕРНЫХ МОДЕЛЕЙ</w:t>
      </w:r>
    </w:p>
    <w:p w:rsidR="006D767E" w:rsidRPr="006D48B4" w:rsidRDefault="006D48B4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6D48B4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стереолитографический ламинирование печать лазерный</w:t>
      </w:r>
    </w:p>
    <w:p w:rsidR="00CE6279" w:rsidRPr="00CE6279" w:rsidRDefault="006D767E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Выше рассмотрены методы получения физических 3</w:t>
      </w:r>
      <w:r w:rsidRPr="00CE6279">
        <w:rPr>
          <w:rFonts w:ascii="Times New Roman" w:hAnsi="Times New Roman"/>
          <w:sz w:val="28"/>
          <w:szCs w:val="28"/>
          <w:lang w:val="en-US"/>
        </w:rPr>
        <w:t>D</w:t>
      </w:r>
      <w:r w:rsidRPr="00CE6279">
        <w:rPr>
          <w:rFonts w:ascii="Times New Roman" w:hAnsi="Times New Roman"/>
          <w:sz w:val="28"/>
          <w:szCs w:val="28"/>
          <w:lang w:val="ru-RU"/>
        </w:rPr>
        <w:t xml:space="preserve"> обьектов. Однако существует еще 1 немаловажный этап, а именно – создание виртуально модели, которая впоследствии и будет напечатана.</w:t>
      </w:r>
    </w:p>
    <w:p w:rsidR="00CE6279" w:rsidRPr="00CE6279" w:rsidRDefault="00223B76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3</w:t>
      </w:r>
      <w:r w:rsidRPr="00CE6279">
        <w:rPr>
          <w:rFonts w:ascii="Times New Roman" w:hAnsi="Times New Roman"/>
          <w:sz w:val="28"/>
          <w:szCs w:val="28"/>
          <w:lang w:val="en-US"/>
        </w:rPr>
        <w:t>D</w:t>
      </w:r>
      <w:r w:rsidR="00CE6279" w:rsidRPr="00CE6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279">
        <w:rPr>
          <w:rFonts w:ascii="Times New Roman" w:hAnsi="Times New Roman"/>
          <w:sz w:val="28"/>
          <w:szCs w:val="28"/>
          <w:lang w:val="ru-RU"/>
        </w:rPr>
        <w:t>принтер требует для работы входные данные, представленные в формате STL (расшифровывается как STereoLithography), представляющем список треугольных граней, описывающих его поверхность.</w:t>
      </w:r>
    </w:p>
    <w:p w:rsidR="00CE6279" w:rsidRPr="00CE6279" w:rsidRDefault="00223B76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 xml:space="preserve">STL — это </w:t>
      </w:r>
      <w:r w:rsidR="00CE6279" w:rsidRPr="00CE6279">
        <w:rPr>
          <w:rFonts w:ascii="Times New Roman" w:hAnsi="Times New Roman"/>
          <w:sz w:val="28"/>
          <w:szCs w:val="28"/>
          <w:lang w:val="ru-RU"/>
        </w:rPr>
        <w:t>"</w:t>
      </w:r>
      <w:r w:rsidRPr="00CE6279">
        <w:rPr>
          <w:rFonts w:ascii="Times New Roman" w:hAnsi="Times New Roman"/>
          <w:sz w:val="28"/>
          <w:szCs w:val="28"/>
          <w:lang w:val="ru-RU"/>
        </w:rPr>
        <w:t>мозаичный</w:t>
      </w:r>
      <w:r w:rsidR="00CE6279" w:rsidRPr="00CE6279">
        <w:rPr>
          <w:rFonts w:ascii="Times New Roman" w:hAnsi="Times New Roman"/>
          <w:sz w:val="28"/>
          <w:szCs w:val="28"/>
          <w:lang w:val="ru-RU"/>
        </w:rPr>
        <w:t>"</w:t>
      </w:r>
      <w:r w:rsidRPr="00CE6279">
        <w:rPr>
          <w:rFonts w:ascii="Times New Roman" w:hAnsi="Times New Roman"/>
          <w:sz w:val="28"/>
          <w:szCs w:val="28"/>
          <w:lang w:val="ru-RU"/>
        </w:rPr>
        <w:t xml:space="preserve"> формат, в котором для представления формы цифровой 3D-модели используется последовательность треугольников (фасетов).</w:t>
      </w:r>
    </w:p>
    <w:p w:rsidR="00203364" w:rsidRPr="00CE6279" w:rsidRDefault="00223B76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Трехмерная геометрия в ведущих 3D CAD-системах описывается поверхностями высокого порядка, а при триангуляции поверхность модели разбивается на маленькие треугольники. Каждый фасет описывается четырьмя наборами данных: координаты XYZ каждой из трех вершин и нормальный вектор, который описывает ориентацию фасета.</w:t>
      </w:r>
    </w:p>
    <w:p w:rsidR="00CE6279" w:rsidRPr="00CE6279" w:rsidRDefault="002B5C42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CAD система, также известна как САПР (</w:t>
      </w:r>
      <w:r w:rsidRPr="00CE627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Система автоматизированного проектирования) -</w:t>
      </w:r>
      <w:r w:rsidR="00CE6279" w:rsidRPr="00CE627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hyperlink r:id="rId12" w:tooltip="Автоматизированная система" w:history="1">
        <w:r w:rsidRPr="00CE627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автоматизированная система</w:t>
        </w:r>
      </w:hyperlink>
      <w:r w:rsidRPr="00CE62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деятельности.</w:t>
      </w:r>
      <w:r w:rsidR="00CE62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725131" w:rsidRPr="00CE62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Примером бесплатных </w:t>
      </w:r>
      <w:r w:rsidR="00725131" w:rsidRPr="00CE6279">
        <w:rPr>
          <w:rFonts w:ascii="Times New Roman" w:hAnsi="Times New Roman"/>
          <w:sz w:val="28"/>
          <w:szCs w:val="28"/>
          <w:lang w:val="ru-RU"/>
        </w:rPr>
        <w:t>CAD систем являются: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BlenderCAD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BRL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>-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CAD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Fandango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freeCAD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gCAD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>3</w:t>
      </w:r>
      <w:r w:rsidR="004337A4" w:rsidRPr="00CE6279">
        <w:rPr>
          <w:rFonts w:ascii="Times New Roman" w:hAnsi="Times New Roman"/>
          <w:sz w:val="28"/>
          <w:szCs w:val="28"/>
          <w:lang w:val="en-US"/>
        </w:rPr>
        <w:t>D</w:t>
      </w:r>
      <w:r w:rsidR="004337A4" w:rsidRPr="00CE6279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4337A4" w:rsidRPr="00CE6279" w:rsidRDefault="00CE6279" w:rsidP="00CE627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4337A4" w:rsidRPr="00CE6279">
        <w:rPr>
          <w:rFonts w:ascii="Times New Roman" w:hAnsi="Times New Roman"/>
          <w:sz w:val="28"/>
          <w:szCs w:val="28"/>
          <w:lang w:val="ru-RU"/>
        </w:rPr>
        <w:lastRenderedPageBreak/>
        <w:t>ЗАКЛЮЧЕНИЕ</w:t>
      </w:r>
    </w:p>
    <w:p w:rsidR="004337A4" w:rsidRPr="00CE6279" w:rsidRDefault="004337A4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37A4" w:rsidRPr="00CE6279" w:rsidRDefault="004337A4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Технология 3D прототипирования является очень перспективной технологией на сегодняшний день. Она позволяет в разы сокращать время и денежные затраты на производство обьемных моделей, производство которых вручную не всегда возможно.</w:t>
      </w:r>
    </w:p>
    <w:p w:rsidR="004337A4" w:rsidRPr="00CE6279" w:rsidRDefault="004337A4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Можно выделить следующие сферы использования 3D печати:</w:t>
      </w:r>
    </w:p>
    <w:p w:rsidR="004337A4" w:rsidRPr="00CE6279" w:rsidRDefault="004337A4" w:rsidP="00CE6279">
      <w:pPr>
        <w:pStyle w:val="a7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Творчество (скульптура, архитектура, ландшафты, светозвуковые лазерные инсталляции);</w:t>
      </w:r>
    </w:p>
    <w:p w:rsidR="004337A4" w:rsidRPr="00CE6279" w:rsidRDefault="004337A4" w:rsidP="00CE6279">
      <w:pPr>
        <w:pStyle w:val="a7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Промышленное производство (оптимизация стоимости энергетики, разработка новых видов технологии, судо- и кораблестроение, космическая промышленность, робототехника, высокоточные производства);</w:t>
      </w:r>
    </w:p>
    <w:p w:rsidR="004337A4" w:rsidRPr="00CE6279" w:rsidRDefault="004337A4" w:rsidP="00CE6279">
      <w:pPr>
        <w:pStyle w:val="a7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Живые организмы и биотехнические системы (воспроизводство биологических объектов, реплицирование, виртуализация – томография, лазерное, радарное сканирование трехмерного видения объекта).</w:t>
      </w:r>
    </w:p>
    <w:p w:rsidR="004337A4" w:rsidRPr="00CE6279" w:rsidRDefault="004337A4" w:rsidP="00CE6279">
      <w:pPr>
        <w:pStyle w:val="a7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t>Работа в этих сферах деятельности сильно упрощается с использованием 3D принтеров. Развитие 3D ощутимее всего скажется на именно на них.</w:t>
      </w:r>
    </w:p>
    <w:p w:rsidR="004337A4" w:rsidRPr="00CE6279" w:rsidRDefault="004337A4" w:rsidP="00CE6279">
      <w:pPr>
        <w:pStyle w:val="a7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2B5" w:rsidRPr="00CE6279" w:rsidRDefault="004337A4" w:rsidP="00CE62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  <w:szCs w:val="28"/>
          <w:lang w:val="ru-RU"/>
        </w:rPr>
        <w:br w:type="page"/>
      </w:r>
      <w:r w:rsidR="005524C3" w:rsidRPr="00CE6279">
        <w:rPr>
          <w:rFonts w:ascii="Times New Roman" w:hAnsi="Times New Roman"/>
          <w:sz w:val="28"/>
          <w:szCs w:val="28"/>
          <w:lang w:val="ru-RU"/>
        </w:rPr>
        <w:lastRenderedPageBreak/>
        <w:t>ЛИТЕРАТУРА</w:t>
      </w:r>
    </w:p>
    <w:p w:rsidR="00223B76" w:rsidRPr="00CE6279" w:rsidRDefault="00223B76" w:rsidP="00CE6279">
      <w:pPr>
        <w:pStyle w:val="a3"/>
        <w:suppressAutoHyphens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524C3" w:rsidRPr="00CE6279" w:rsidRDefault="005524C3" w:rsidP="00CE6279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</w:rPr>
        <w:t>http://ru.wikipedia.org/wiki/3D-%D0%BF%D1%80%D0%B8%D0%BD%D1%82%D0%B5%D1%80</w:t>
      </w:r>
    </w:p>
    <w:p w:rsidR="005524C3" w:rsidRPr="00CE6279" w:rsidRDefault="005524C3" w:rsidP="00CE6279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</w:rPr>
        <w:t>http://www.3dprintspb.com/</w:t>
      </w:r>
    </w:p>
    <w:p w:rsidR="005524C3" w:rsidRPr="00CE6279" w:rsidRDefault="005524C3" w:rsidP="00CE6279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</w:rPr>
        <w:t>http://gym075.edusite.ru/3D-printeri.html</w:t>
      </w:r>
    </w:p>
    <w:p w:rsidR="006B576B" w:rsidRPr="00CE6279" w:rsidRDefault="006B576B" w:rsidP="00CE6279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</w:rPr>
        <w:t>http://www.3dnews.ru/peripheral/3d-print/print</w:t>
      </w:r>
    </w:p>
    <w:p w:rsidR="00CE6279" w:rsidRPr="00CE6279" w:rsidRDefault="003F29D6" w:rsidP="00CE6279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E6279">
        <w:rPr>
          <w:rFonts w:ascii="Times New Roman" w:hAnsi="Times New Roman"/>
          <w:sz w:val="28"/>
        </w:rPr>
        <w:t>http://www.proceedings.spiiras.nw.ru/data/src/2010/15/00/spyproc-2010-15-00-04.pdf</w:t>
      </w:r>
    </w:p>
    <w:p w:rsidR="003F29D6" w:rsidRPr="00CE6279" w:rsidRDefault="00CE6279" w:rsidP="00CE6279">
      <w:pPr>
        <w:pStyle w:val="a3"/>
        <w:suppressAutoHyphens/>
        <w:spacing w:line="360" w:lineRule="auto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CE6279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Размещено на Allbest.ru</w:t>
      </w:r>
    </w:p>
    <w:sectPr w:rsidR="003F29D6" w:rsidRPr="00CE6279" w:rsidSect="00CE6279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F7" w:rsidRDefault="008229F7" w:rsidP="00455843">
      <w:pPr>
        <w:spacing w:after="0" w:line="240" w:lineRule="auto"/>
      </w:pPr>
      <w:r>
        <w:separator/>
      </w:r>
    </w:p>
  </w:endnote>
  <w:endnote w:type="continuationSeparator" w:id="0">
    <w:p w:rsidR="008229F7" w:rsidRDefault="008229F7" w:rsidP="0045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F7" w:rsidRDefault="008229F7" w:rsidP="00455843">
      <w:pPr>
        <w:spacing w:after="0" w:line="240" w:lineRule="auto"/>
      </w:pPr>
      <w:r>
        <w:separator/>
      </w:r>
    </w:p>
  </w:footnote>
  <w:footnote w:type="continuationSeparator" w:id="0">
    <w:p w:rsidR="008229F7" w:rsidRDefault="008229F7" w:rsidP="0045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98" w:rsidRPr="00CE6279" w:rsidRDefault="00CE6279" w:rsidP="00CE6279">
    <w:pPr>
      <w:pStyle w:val="a8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val="ru-RU"/>
      </w:rPr>
      <w:t>Размещено на http://www.allbest.ru/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E8E"/>
    <w:multiLevelType w:val="hybridMultilevel"/>
    <w:tmpl w:val="0FF6CAD4"/>
    <w:lvl w:ilvl="0" w:tplc="1C8A1A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9DD75AA"/>
    <w:multiLevelType w:val="hybridMultilevel"/>
    <w:tmpl w:val="69FED0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F1936"/>
    <w:multiLevelType w:val="hybridMultilevel"/>
    <w:tmpl w:val="EC40F5A8"/>
    <w:lvl w:ilvl="0" w:tplc="0422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">
    <w:nsid w:val="40610102"/>
    <w:multiLevelType w:val="hybridMultilevel"/>
    <w:tmpl w:val="6CF4416E"/>
    <w:lvl w:ilvl="0" w:tplc="2FE60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297850"/>
    <w:multiLevelType w:val="hybridMultilevel"/>
    <w:tmpl w:val="17627E20"/>
    <w:lvl w:ilvl="0" w:tplc="17A2221C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5">
    <w:nsid w:val="4936693B"/>
    <w:multiLevelType w:val="hybridMultilevel"/>
    <w:tmpl w:val="B3F08F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F"/>
    <w:rsid w:val="000A60F0"/>
    <w:rsid w:val="000F0711"/>
    <w:rsid w:val="00156EDD"/>
    <w:rsid w:val="001657D1"/>
    <w:rsid w:val="0018317D"/>
    <w:rsid w:val="00186FDC"/>
    <w:rsid w:val="001A3268"/>
    <w:rsid w:val="00203364"/>
    <w:rsid w:val="00223B76"/>
    <w:rsid w:val="00233498"/>
    <w:rsid w:val="002834C8"/>
    <w:rsid w:val="00286720"/>
    <w:rsid w:val="002B5C42"/>
    <w:rsid w:val="002F66EF"/>
    <w:rsid w:val="00361084"/>
    <w:rsid w:val="00382DC2"/>
    <w:rsid w:val="003D13CB"/>
    <w:rsid w:val="003E03D3"/>
    <w:rsid w:val="003F29D6"/>
    <w:rsid w:val="004337A4"/>
    <w:rsid w:val="00437AF9"/>
    <w:rsid w:val="00455843"/>
    <w:rsid w:val="004808DC"/>
    <w:rsid w:val="004B0F41"/>
    <w:rsid w:val="004D24E7"/>
    <w:rsid w:val="0050288F"/>
    <w:rsid w:val="00502B08"/>
    <w:rsid w:val="00530973"/>
    <w:rsid w:val="00545287"/>
    <w:rsid w:val="005524C3"/>
    <w:rsid w:val="00560A0C"/>
    <w:rsid w:val="005C05A7"/>
    <w:rsid w:val="005F685F"/>
    <w:rsid w:val="00610C34"/>
    <w:rsid w:val="006475DD"/>
    <w:rsid w:val="006567D0"/>
    <w:rsid w:val="006B576B"/>
    <w:rsid w:val="006D1370"/>
    <w:rsid w:val="006D48B4"/>
    <w:rsid w:val="006D5C8C"/>
    <w:rsid w:val="006D767E"/>
    <w:rsid w:val="00725131"/>
    <w:rsid w:val="007F69A6"/>
    <w:rsid w:val="008229F7"/>
    <w:rsid w:val="00877F8C"/>
    <w:rsid w:val="008A7B6E"/>
    <w:rsid w:val="008C23C6"/>
    <w:rsid w:val="00953EBE"/>
    <w:rsid w:val="009A7312"/>
    <w:rsid w:val="009B3E5F"/>
    <w:rsid w:val="009B50AE"/>
    <w:rsid w:val="00A04223"/>
    <w:rsid w:val="00A0779E"/>
    <w:rsid w:val="00A276A5"/>
    <w:rsid w:val="00A33C7A"/>
    <w:rsid w:val="00A432B7"/>
    <w:rsid w:val="00AA1984"/>
    <w:rsid w:val="00AE47FA"/>
    <w:rsid w:val="00AF1CA3"/>
    <w:rsid w:val="00B5080C"/>
    <w:rsid w:val="00B6070A"/>
    <w:rsid w:val="00B646C1"/>
    <w:rsid w:val="00BE1AAE"/>
    <w:rsid w:val="00BE45B8"/>
    <w:rsid w:val="00C14365"/>
    <w:rsid w:val="00C6244F"/>
    <w:rsid w:val="00C850C2"/>
    <w:rsid w:val="00CC3D14"/>
    <w:rsid w:val="00CC4A38"/>
    <w:rsid w:val="00CE6279"/>
    <w:rsid w:val="00CF00DC"/>
    <w:rsid w:val="00D31D15"/>
    <w:rsid w:val="00D4330F"/>
    <w:rsid w:val="00D7628F"/>
    <w:rsid w:val="00E00C28"/>
    <w:rsid w:val="00EF222C"/>
    <w:rsid w:val="00F24521"/>
    <w:rsid w:val="00F5149E"/>
    <w:rsid w:val="00F80D70"/>
    <w:rsid w:val="00F86777"/>
    <w:rsid w:val="00F97BDA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38"/>
    <w:rPr>
      <w:rFonts w:cs="Times New Roman"/>
      <w:sz w:val="22"/>
      <w:szCs w:val="22"/>
      <w:lang w:val="uk-UA" w:eastAsia="en-US"/>
    </w:rPr>
  </w:style>
  <w:style w:type="paragraph" w:customStyle="1" w:styleId="style20">
    <w:name w:val="style20"/>
    <w:basedOn w:val="a"/>
    <w:rsid w:val="00F9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524C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03364"/>
    <w:rPr>
      <w:rFonts w:cs="Times New Roman"/>
    </w:rPr>
  </w:style>
  <w:style w:type="character" w:styleId="a5">
    <w:name w:val="Strong"/>
    <w:basedOn w:val="a0"/>
    <w:uiPriority w:val="22"/>
    <w:qFormat/>
    <w:rsid w:val="00725131"/>
    <w:rPr>
      <w:rFonts w:cs="Times New Roman"/>
      <w:b/>
    </w:rPr>
  </w:style>
  <w:style w:type="character" w:styleId="a6">
    <w:name w:val="FollowedHyperlink"/>
    <w:basedOn w:val="a0"/>
    <w:uiPriority w:val="99"/>
    <w:semiHidden/>
    <w:unhideWhenUsed/>
    <w:rsid w:val="004337A4"/>
    <w:rPr>
      <w:rFonts w:cs="Times New Roman"/>
      <w:color w:val="800080"/>
      <w:u w:val="single"/>
    </w:rPr>
  </w:style>
  <w:style w:type="paragraph" w:styleId="a7">
    <w:name w:val="List Paragraph"/>
    <w:basedOn w:val="a"/>
    <w:uiPriority w:val="34"/>
    <w:qFormat/>
    <w:rsid w:val="004337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5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584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55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584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5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584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38"/>
    <w:rPr>
      <w:rFonts w:cs="Times New Roman"/>
      <w:sz w:val="22"/>
      <w:szCs w:val="22"/>
      <w:lang w:val="uk-UA" w:eastAsia="en-US"/>
    </w:rPr>
  </w:style>
  <w:style w:type="paragraph" w:customStyle="1" w:styleId="style20">
    <w:name w:val="style20"/>
    <w:basedOn w:val="a"/>
    <w:rsid w:val="00F9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524C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03364"/>
    <w:rPr>
      <w:rFonts w:cs="Times New Roman"/>
    </w:rPr>
  </w:style>
  <w:style w:type="character" w:styleId="a5">
    <w:name w:val="Strong"/>
    <w:basedOn w:val="a0"/>
    <w:uiPriority w:val="22"/>
    <w:qFormat/>
    <w:rsid w:val="00725131"/>
    <w:rPr>
      <w:rFonts w:cs="Times New Roman"/>
      <w:b/>
    </w:rPr>
  </w:style>
  <w:style w:type="character" w:styleId="a6">
    <w:name w:val="FollowedHyperlink"/>
    <w:basedOn w:val="a0"/>
    <w:uiPriority w:val="99"/>
    <w:semiHidden/>
    <w:unhideWhenUsed/>
    <w:rsid w:val="004337A4"/>
    <w:rPr>
      <w:rFonts w:cs="Times New Roman"/>
      <w:color w:val="800080"/>
      <w:u w:val="single"/>
    </w:rPr>
  </w:style>
  <w:style w:type="paragraph" w:styleId="a7">
    <w:name w:val="List Paragraph"/>
    <w:basedOn w:val="a"/>
    <w:uiPriority w:val="34"/>
    <w:qFormat/>
    <w:rsid w:val="004337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5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584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55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584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5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584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0%B2%D1%82%D0%BE%D0%BC%D0%B0%D1%82%D0%B8%D0%B7%D0%B8%D1%80%D0%BE%D0%B2%D0%B0%D0%BD%D0%BD%D0%B0%D1%8F_%D1%8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corp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obje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tasy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A5B0-9EAF-48B1-8BA1-CD015E51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</dc:creator>
  <cp:lastModifiedBy>admin</cp:lastModifiedBy>
  <cp:revision>2</cp:revision>
  <dcterms:created xsi:type="dcterms:W3CDTF">2018-02-07T08:43:00Z</dcterms:created>
  <dcterms:modified xsi:type="dcterms:W3CDTF">2018-02-07T08:43:00Z</dcterms:modified>
</cp:coreProperties>
</file>