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79" w:rsidRPr="00E95D89" w:rsidRDefault="00547079" w:rsidP="00E95D89">
      <w:pPr>
        <w:jc w:val="center"/>
        <w:rPr>
          <w:b/>
          <w:color w:val="000000" w:themeColor="text1"/>
        </w:rPr>
      </w:pPr>
      <w:bookmarkStart w:id="0" w:name="_Toc257495539"/>
      <w:bookmarkStart w:id="1" w:name="_Toc296644044"/>
      <w:bookmarkStart w:id="2" w:name="_Toc296645625"/>
      <w:bookmarkStart w:id="3" w:name="_Toc296672997"/>
      <w:bookmarkStart w:id="4" w:name="_GoBack"/>
      <w:bookmarkEnd w:id="4"/>
      <w:r w:rsidRPr="00E95D89">
        <w:rPr>
          <w:b/>
          <w:color w:val="000000" w:themeColor="text1"/>
        </w:rPr>
        <w:t>Содержание</w:t>
      </w:r>
    </w:p>
    <w:p w:rsidR="00547079" w:rsidRPr="00547079" w:rsidRDefault="00547079" w:rsidP="00547079">
      <w:pPr>
        <w:rPr>
          <w:color w:val="000000" w:themeColor="text1"/>
        </w:rPr>
      </w:pPr>
    </w:p>
    <w:p w:rsidR="00547079" w:rsidRPr="00547079" w:rsidRDefault="00547079" w:rsidP="00E302CC">
      <w:pPr>
        <w:suppressAutoHyphens/>
        <w:ind w:firstLine="0"/>
        <w:jc w:val="left"/>
        <w:rPr>
          <w:color w:val="000000" w:themeColor="text1"/>
        </w:rPr>
      </w:pPr>
      <w:r w:rsidRPr="00547079">
        <w:rPr>
          <w:color w:val="000000" w:themeColor="text1"/>
        </w:rPr>
        <w:t>Введение</w:t>
      </w:r>
    </w:p>
    <w:p w:rsidR="00547079" w:rsidRPr="00547079" w:rsidRDefault="00547079" w:rsidP="00E302CC">
      <w:pPr>
        <w:suppressAutoHyphens/>
        <w:ind w:firstLine="0"/>
        <w:jc w:val="left"/>
        <w:rPr>
          <w:color w:val="000000" w:themeColor="text1"/>
        </w:rPr>
      </w:pPr>
      <w:r w:rsidRPr="00547079">
        <w:rPr>
          <w:color w:val="000000" w:themeColor="text1"/>
        </w:rPr>
        <w:t xml:space="preserve">1. Программирование с использованием библиотеки </w:t>
      </w:r>
      <w:r w:rsidRPr="00547079">
        <w:rPr>
          <w:color w:val="000000" w:themeColor="text1"/>
          <w:lang w:val="en-US"/>
        </w:rPr>
        <w:t>O</w:t>
      </w:r>
      <w:r w:rsidRPr="00547079">
        <w:rPr>
          <w:color w:val="000000" w:themeColor="text1"/>
        </w:rPr>
        <w:t>ре</w:t>
      </w:r>
      <w:r w:rsidRPr="00547079">
        <w:rPr>
          <w:color w:val="000000" w:themeColor="text1"/>
          <w:lang w:val="en-US"/>
        </w:rPr>
        <w:t>nG</w:t>
      </w:r>
      <w:r w:rsidRPr="00547079">
        <w:rPr>
          <w:color w:val="000000" w:themeColor="text1"/>
        </w:rPr>
        <w:t>1</w:t>
      </w:r>
    </w:p>
    <w:p w:rsidR="00547079" w:rsidRPr="00547079" w:rsidRDefault="00547079" w:rsidP="00E302CC">
      <w:pPr>
        <w:suppressAutoHyphens/>
        <w:ind w:firstLine="0"/>
        <w:jc w:val="left"/>
        <w:rPr>
          <w:color w:val="000000" w:themeColor="text1"/>
        </w:rPr>
      </w:pPr>
      <w:r w:rsidRPr="00547079">
        <w:rPr>
          <w:color w:val="000000" w:themeColor="text1"/>
        </w:rPr>
        <w:t xml:space="preserve">1.1 Принципы </w:t>
      </w:r>
      <w:r w:rsidRPr="00547079">
        <w:rPr>
          <w:color w:val="000000" w:themeColor="text1"/>
          <w:lang w:val="en-US"/>
        </w:rPr>
        <w:t>O</w:t>
      </w:r>
      <w:r w:rsidRPr="00547079">
        <w:rPr>
          <w:color w:val="000000" w:themeColor="text1"/>
        </w:rPr>
        <w:t>ре</w:t>
      </w:r>
      <w:r w:rsidRPr="00547079">
        <w:rPr>
          <w:color w:val="000000" w:themeColor="text1"/>
          <w:lang w:val="en-US"/>
        </w:rPr>
        <w:t>nG</w:t>
      </w:r>
      <w:r w:rsidRPr="00547079">
        <w:rPr>
          <w:color w:val="000000" w:themeColor="text1"/>
        </w:rPr>
        <w:t>1</w:t>
      </w:r>
    </w:p>
    <w:p w:rsidR="00547079" w:rsidRPr="00547079" w:rsidRDefault="00547079" w:rsidP="00E302CC">
      <w:pPr>
        <w:suppressAutoHyphens/>
        <w:ind w:firstLine="0"/>
        <w:jc w:val="left"/>
        <w:rPr>
          <w:color w:val="000000" w:themeColor="text1"/>
        </w:rPr>
      </w:pPr>
      <w:r w:rsidRPr="00547079">
        <w:rPr>
          <w:color w:val="000000" w:themeColor="text1"/>
        </w:rPr>
        <w:t xml:space="preserve">1.2 Основные приоритеты </w:t>
      </w:r>
      <w:r w:rsidRPr="00547079">
        <w:rPr>
          <w:color w:val="000000" w:themeColor="text1"/>
          <w:lang w:val="en-US"/>
        </w:rPr>
        <w:t>O</w:t>
      </w:r>
      <w:r w:rsidRPr="00547079">
        <w:rPr>
          <w:color w:val="000000" w:themeColor="text1"/>
        </w:rPr>
        <w:t>ре</w:t>
      </w:r>
      <w:r w:rsidRPr="00547079">
        <w:rPr>
          <w:color w:val="000000" w:themeColor="text1"/>
          <w:lang w:val="en-US"/>
        </w:rPr>
        <w:t>nG</w:t>
      </w:r>
      <w:r w:rsidRPr="00547079">
        <w:rPr>
          <w:color w:val="000000" w:themeColor="text1"/>
        </w:rPr>
        <w:t>1</w:t>
      </w:r>
    </w:p>
    <w:p w:rsidR="00547079" w:rsidRPr="00547079" w:rsidRDefault="00547079" w:rsidP="00E302CC">
      <w:pPr>
        <w:suppressAutoHyphens/>
        <w:ind w:firstLine="0"/>
        <w:jc w:val="left"/>
        <w:rPr>
          <w:color w:val="000000" w:themeColor="text1"/>
        </w:rPr>
      </w:pPr>
      <w:r w:rsidRPr="00547079">
        <w:rPr>
          <w:color w:val="000000" w:themeColor="text1"/>
        </w:rPr>
        <w:t xml:space="preserve">1.3 Архитектура </w:t>
      </w:r>
      <w:r w:rsidRPr="00547079">
        <w:rPr>
          <w:color w:val="000000" w:themeColor="text1"/>
          <w:lang w:val="en-US"/>
        </w:rPr>
        <w:t>O</w:t>
      </w:r>
      <w:r w:rsidRPr="00547079">
        <w:rPr>
          <w:color w:val="000000" w:themeColor="text1"/>
        </w:rPr>
        <w:t>ре</w:t>
      </w:r>
      <w:r w:rsidRPr="00547079">
        <w:rPr>
          <w:color w:val="000000" w:themeColor="text1"/>
          <w:lang w:val="en-US"/>
        </w:rPr>
        <w:t>nG</w:t>
      </w:r>
      <w:r w:rsidRPr="00547079">
        <w:rPr>
          <w:color w:val="000000" w:themeColor="text1"/>
        </w:rPr>
        <w:t>1</w:t>
      </w:r>
    </w:p>
    <w:p w:rsidR="00547079" w:rsidRPr="00547079" w:rsidRDefault="00547079" w:rsidP="00E302CC">
      <w:pPr>
        <w:suppressAutoHyphens/>
        <w:ind w:firstLine="0"/>
        <w:jc w:val="left"/>
        <w:rPr>
          <w:color w:val="000000" w:themeColor="text1"/>
        </w:rPr>
      </w:pPr>
      <w:r w:rsidRPr="00547079">
        <w:rPr>
          <w:color w:val="000000" w:themeColor="text1"/>
        </w:rPr>
        <w:t>1.4 Описание математического аппарата и проекции</w:t>
      </w:r>
    </w:p>
    <w:p w:rsidR="00547079" w:rsidRPr="00547079" w:rsidRDefault="00547079" w:rsidP="00E302CC">
      <w:pPr>
        <w:suppressAutoHyphens/>
        <w:ind w:firstLine="0"/>
        <w:jc w:val="left"/>
        <w:rPr>
          <w:color w:val="000000" w:themeColor="text1"/>
        </w:rPr>
      </w:pPr>
      <w:r w:rsidRPr="00547079">
        <w:rPr>
          <w:color w:val="000000" w:themeColor="text1"/>
        </w:rPr>
        <w:t>1.5 Материалы</w:t>
      </w:r>
    </w:p>
    <w:p w:rsidR="00547079" w:rsidRPr="00547079" w:rsidRDefault="00547079" w:rsidP="00E302CC">
      <w:pPr>
        <w:suppressAutoHyphens/>
        <w:ind w:firstLine="0"/>
        <w:jc w:val="left"/>
        <w:rPr>
          <w:color w:val="000000" w:themeColor="text1"/>
        </w:rPr>
      </w:pPr>
      <w:r w:rsidRPr="00547079">
        <w:rPr>
          <w:color w:val="000000" w:themeColor="text1"/>
        </w:rPr>
        <w:t>2. Разработка приложения для построения динамической изображения трехмерной модели объекта «Паровоз»</w:t>
      </w:r>
    </w:p>
    <w:p w:rsidR="00547079" w:rsidRPr="00547079" w:rsidRDefault="00547079" w:rsidP="00E302CC">
      <w:pPr>
        <w:suppressAutoHyphens/>
        <w:ind w:firstLine="0"/>
        <w:jc w:val="left"/>
        <w:rPr>
          <w:color w:val="000000" w:themeColor="text1"/>
        </w:rPr>
      </w:pPr>
      <w:r w:rsidRPr="00547079">
        <w:rPr>
          <w:color w:val="000000" w:themeColor="text1"/>
        </w:rPr>
        <w:t>2.1 Разработка процедуры визуализации трехмерной сцены</w:t>
      </w:r>
    </w:p>
    <w:p w:rsidR="00547079" w:rsidRPr="00547079" w:rsidRDefault="00547079" w:rsidP="00E302CC">
      <w:pPr>
        <w:suppressAutoHyphens/>
        <w:ind w:firstLine="0"/>
        <w:jc w:val="left"/>
        <w:rPr>
          <w:color w:val="000000" w:themeColor="text1"/>
        </w:rPr>
      </w:pPr>
      <w:r w:rsidRPr="00547079">
        <w:rPr>
          <w:color w:val="000000" w:themeColor="text1"/>
        </w:rPr>
        <w:t>2.2 Разработка интерфейса пользователя</w:t>
      </w:r>
    </w:p>
    <w:p w:rsidR="00547079" w:rsidRPr="00547079" w:rsidRDefault="00547079" w:rsidP="00E302CC">
      <w:pPr>
        <w:suppressAutoHyphens/>
        <w:ind w:firstLine="0"/>
        <w:jc w:val="left"/>
        <w:rPr>
          <w:color w:val="000000" w:themeColor="text1"/>
        </w:rPr>
      </w:pPr>
      <w:r w:rsidRPr="00547079">
        <w:rPr>
          <w:color w:val="000000" w:themeColor="text1"/>
        </w:rPr>
        <w:t>2.3 Разработка подсистемы управлениями событиями</w:t>
      </w:r>
    </w:p>
    <w:p w:rsidR="00547079" w:rsidRPr="00547079" w:rsidRDefault="00547079" w:rsidP="00E302CC">
      <w:pPr>
        <w:suppressAutoHyphens/>
        <w:ind w:firstLine="0"/>
        <w:jc w:val="left"/>
        <w:rPr>
          <w:color w:val="000000" w:themeColor="text1"/>
        </w:rPr>
      </w:pPr>
      <w:r w:rsidRPr="00547079">
        <w:rPr>
          <w:color w:val="000000" w:themeColor="text1"/>
        </w:rPr>
        <w:t>3. Информационное и программное обеспечение</w:t>
      </w:r>
    </w:p>
    <w:p w:rsidR="00547079" w:rsidRPr="00547079" w:rsidRDefault="00547079" w:rsidP="00E302CC">
      <w:pPr>
        <w:suppressAutoHyphens/>
        <w:ind w:firstLine="0"/>
        <w:jc w:val="left"/>
        <w:rPr>
          <w:color w:val="000000" w:themeColor="text1"/>
        </w:rPr>
      </w:pPr>
      <w:r w:rsidRPr="00547079">
        <w:rPr>
          <w:color w:val="000000" w:themeColor="text1"/>
        </w:rPr>
        <w:t>3.1 Общие сведения о программе</w:t>
      </w:r>
    </w:p>
    <w:p w:rsidR="00547079" w:rsidRPr="00547079" w:rsidRDefault="00547079" w:rsidP="00E302CC">
      <w:pPr>
        <w:suppressAutoHyphens/>
        <w:ind w:firstLine="0"/>
        <w:jc w:val="left"/>
        <w:rPr>
          <w:color w:val="000000" w:themeColor="text1"/>
        </w:rPr>
      </w:pPr>
      <w:r w:rsidRPr="00547079">
        <w:rPr>
          <w:color w:val="000000" w:themeColor="text1"/>
        </w:rPr>
        <w:t>3.2 Функциональное назначение</w:t>
      </w:r>
    </w:p>
    <w:p w:rsidR="00547079" w:rsidRPr="00547079" w:rsidRDefault="00547079" w:rsidP="00E302CC">
      <w:pPr>
        <w:suppressAutoHyphens/>
        <w:ind w:firstLine="0"/>
        <w:jc w:val="left"/>
        <w:rPr>
          <w:color w:val="000000" w:themeColor="text1"/>
        </w:rPr>
      </w:pPr>
      <w:r w:rsidRPr="00547079">
        <w:rPr>
          <w:color w:val="000000" w:themeColor="text1"/>
        </w:rPr>
        <w:t>3.3 Логическая структура и функциональная декомпозиция проекта</w:t>
      </w:r>
    </w:p>
    <w:p w:rsidR="00547079" w:rsidRPr="00547079" w:rsidRDefault="00547079" w:rsidP="00E302CC">
      <w:pPr>
        <w:suppressAutoHyphens/>
        <w:ind w:firstLine="0"/>
        <w:jc w:val="left"/>
        <w:rPr>
          <w:color w:val="000000" w:themeColor="text1"/>
        </w:rPr>
      </w:pPr>
      <w:r w:rsidRPr="00547079">
        <w:rPr>
          <w:color w:val="000000" w:themeColor="text1"/>
        </w:rPr>
        <w:t>3.4 Требования к техническому программному обеспечению</w:t>
      </w:r>
    </w:p>
    <w:p w:rsidR="00547079" w:rsidRPr="00547079" w:rsidRDefault="00547079" w:rsidP="00E302CC">
      <w:pPr>
        <w:suppressAutoHyphens/>
        <w:ind w:firstLine="0"/>
        <w:jc w:val="left"/>
        <w:rPr>
          <w:color w:val="000000" w:themeColor="text1"/>
        </w:rPr>
      </w:pPr>
      <w:r w:rsidRPr="00547079">
        <w:rPr>
          <w:color w:val="000000" w:themeColor="text1"/>
        </w:rPr>
        <w:t>3.5 Руководство пользователя</w:t>
      </w:r>
    </w:p>
    <w:p w:rsidR="00547079" w:rsidRPr="00547079" w:rsidRDefault="00547079" w:rsidP="00E302CC">
      <w:pPr>
        <w:suppressAutoHyphens/>
        <w:ind w:firstLine="0"/>
        <w:jc w:val="left"/>
        <w:rPr>
          <w:color w:val="000000" w:themeColor="text1"/>
        </w:rPr>
      </w:pPr>
      <w:r w:rsidRPr="00547079">
        <w:rPr>
          <w:color w:val="000000" w:themeColor="text1"/>
        </w:rPr>
        <w:t>4. Заключение и выводы</w:t>
      </w:r>
    </w:p>
    <w:p w:rsidR="00547079" w:rsidRPr="00547079" w:rsidRDefault="00547079" w:rsidP="00E302CC">
      <w:pPr>
        <w:suppressAutoHyphens/>
        <w:ind w:firstLine="0"/>
        <w:jc w:val="left"/>
        <w:rPr>
          <w:color w:val="000000" w:themeColor="text1"/>
        </w:rPr>
      </w:pPr>
      <w:r w:rsidRPr="00547079">
        <w:rPr>
          <w:color w:val="000000" w:themeColor="text1"/>
        </w:rPr>
        <w:t>Список литературы</w:t>
      </w:r>
    </w:p>
    <w:p w:rsidR="00547079" w:rsidRPr="00547079" w:rsidRDefault="00547079" w:rsidP="00E302CC">
      <w:pPr>
        <w:suppressAutoHyphens/>
        <w:ind w:firstLine="0"/>
        <w:jc w:val="left"/>
        <w:rPr>
          <w:color w:val="000000" w:themeColor="text1"/>
        </w:rPr>
      </w:pPr>
      <w:r w:rsidRPr="00547079">
        <w:rPr>
          <w:color w:val="000000" w:themeColor="text1"/>
        </w:rPr>
        <w:t>Приложение 1</w:t>
      </w:r>
    </w:p>
    <w:p w:rsidR="00547079" w:rsidRPr="00547079" w:rsidRDefault="00547079" w:rsidP="00E302CC">
      <w:pPr>
        <w:suppressAutoHyphens/>
        <w:ind w:firstLine="0"/>
        <w:jc w:val="left"/>
        <w:rPr>
          <w:color w:val="000000" w:themeColor="text1"/>
        </w:rPr>
      </w:pPr>
      <w:r w:rsidRPr="00547079">
        <w:rPr>
          <w:color w:val="000000" w:themeColor="text1"/>
        </w:rPr>
        <w:t>Приложение 2</w:t>
      </w:r>
    </w:p>
    <w:p w:rsidR="00547079" w:rsidRPr="00547079" w:rsidRDefault="00547079" w:rsidP="00E302CC">
      <w:pPr>
        <w:suppressAutoHyphens/>
        <w:ind w:firstLine="0"/>
        <w:jc w:val="left"/>
        <w:rPr>
          <w:color w:val="000000" w:themeColor="text1"/>
        </w:rPr>
      </w:pPr>
      <w:r w:rsidRPr="00547079">
        <w:rPr>
          <w:color w:val="000000" w:themeColor="text1"/>
        </w:rPr>
        <w:t>Приложение 3</w:t>
      </w:r>
    </w:p>
    <w:p w:rsidR="00547079" w:rsidRPr="00547079" w:rsidRDefault="00547079" w:rsidP="00E302CC">
      <w:pPr>
        <w:suppressAutoHyphens/>
        <w:ind w:firstLine="0"/>
        <w:jc w:val="left"/>
        <w:rPr>
          <w:color w:val="000000" w:themeColor="text1"/>
        </w:rPr>
      </w:pPr>
      <w:r w:rsidRPr="00547079">
        <w:rPr>
          <w:color w:val="000000" w:themeColor="text1"/>
        </w:rPr>
        <w:t>Приложение 4</w:t>
      </w:r>
    </w:p>
    <w:p w:rsidR="00547079" w:rsidRPr="00547079" w:rsidRDefault="00547079" w:rsidP="00E302CC">
      <w:pPr>
        <w:suppressAutoHyphens/>
        <w:ind w:firstLine="0"/>
        <w:jc w:val="left"/>
        <w:rPr>
          <w:color w:val="000000" w:themeColor="text1"/>
        </w:rPr>
      </w:pPr>
      <w:r w:rsidRPr="00547079">
        <w:rPr>
          <w:color w:val="000000" w:themeColor="text1"/>
        </w:rPr>
        <w:t>Приложение 5</w:t>
      </w:r>
    </w:p>
    <w:p w:rsidR="00547079" w:rsidRPr="00547079" w:rsidRDefault="00547079" w:rsidP="00547079">
      <w:pPr>
        <w:rPr>
          <w:color w:val="000000" w:themeColor="text1"/>
        </w:rPr>
      </w:pPr>
    </w:p>
    <w:p w:rsidR="00CC7E7F" w:rsidRPr="00E95D89" w:rsidRDefault="00E95D89" w:rsidP="00E95D89">
      <w:pPr>
        <w:jc w:val="center"/>
        <w:rPr>
          <w:b/>
          <w:color w:val="000000" w:themeColor="text1"/>
        </w:rPr>
      </w:pPr>
      <w:r>
        <w:rPr>
          <w:color w:val="000000" w:themeColor="text1"/>
        </w:rPr>
        <w:br w:type="page"/>
      </w:r>
      <w:r w:rsidR="00CC7E7F" w:rsidRPr="00E95D89">
        <w:rPr>
          <w:b/>
          <w:color w:val="000000" w:themeColor="text1"/>
        </w:rPr>
        <w:lastRenderedPageBreak/>
        <w:t>Введение</w:t>
      </w:r>
      <w:bookmarkEnd w:id="0"/>
      <w:bookmarkEnd w:id="1"/>
      <w:bookmarkEnd w:id="2"/>
      <w:bookmarkEnd w:id="3"/>
    </w:p>
    <w:p w:rsidR="00E95D89" w:rsidRDefault="00E95D89" w:rsidP="00547079">
      <w:pPr>
        <w:rPr>
          <w:color w:val="000000" w:themeColor="text1"/>
        </w:rPr>
      </w:pPr>
    </w:p>
    <w:p w:rsidR="00CC7E7F" w:rsidRPr="00547079" w:rsidRDefault="00FE57C5" w:rsidP="00547079">
      <w:pPr>
        <w:rPr>
          <w:color w:val="000000" w:themeColor="text1"/>
        </w:rPr>
      </w:pPr>
      <w:r w:rsidRPr="00547079">
        <w:rPr>
          <w:color w:val="000000" w:themeColor="text1"/>
        </w:rPr>
        <w:t>Курсовой проект</w:t>
      </w:r>
      <w:r w:rsidR="00547079">
        <w:rPr>
          <w:color w:val="000000" w:themeColor="text1"/>
        </w:rPr>
        <w:t xml:space="preserve"> </w:t>
      </w:r>
      <w:r w:rsidRPr="00547079">
        <w:rPr>
          <w:color w:val="000000" w:themeColor="text1"/>
        </w:rPr>
        <w:t xml:space="preserve">был создан с помощью среды разработки </w:t>
      </w:r>
      <w:r w:rsidRPr="00547079">
        <w:rPr>
          <w:color w:val="000000" w:themeColor="text1"/>
          <w:lang w:val="en-US"/>
        </w:rPr>
        <w:t>Visual</w:t>
      </w:r>
      <w:r w:rsidRPr="00547079">
        <w:rPr>
          <w:color w:val="000000" w:themeColor="text1"/>
        </w:rPr>
        <w:t xml:space="preserve"> </w:t>
      </w:r>
      <w:r w:rsidRPr="00547079">
        <w:rPr>
          <w:color w:val="000000" w:themeColor="text1"/>
          <w:lang w:val="en-US"/>
        </w:rPr>
        <w:t>Studio</w:t>
      </w:r>
      <w:r w:rsidRPr="00547079">
        <w:rPr>
          <w:color w:val="000000" w:themeColor="text1"/>
        </w:rPr>
        <w:t xml:space="preserve"> 6.0 на языке </w:t>
      </w:r>
      <w:r w:rsidRPr="00547079">
        <w:rPr>
          <w:color w:val="000000" w:themeColor="text1"/>
          <w:lang w:val="en-US"/>
        </w:rPr>
        <w:t>C</w:t>
      </w:r>
      <w:r w:rsidRPr="00547079">
        <w:rPr>
          <w:color w:val="000000" w:themeColor="text1"/>
        </w:rPr>
        <w:t xml:space="preserve">++ </w:t>
      </w:r>
      <w:r w:rsidRPr="00547079">
        <w:rPr>
          <w:color w:val="000000" w:themeColor="text1"/>
          <w:lang w:val="en-US"/>
        </w:rPr>
        <w:t>c</w:t>
      </w:r>
      <w:r w:rsidRPr="00547079">
        <w:rPr>
          <w:color w:val="000000" w:themeColor="text1"/>
        </w:rPr>
        <w:t xml:space="preserve"> использованием библиотеки </w:t>
      </w:r>
      <w:r w:rsidR="00974046" w:rsidRPr="00547079">
        <w:rPr>
          <w:color w:val="000000" w:themeColor="text1"/>
          <w:lang w:val="en-US"/>
        </w:rPr>
        <w:t>O</w:t>
      </w:r>
      <w:r w:rsidR="00974046" w:rsidRPr="00547079">
        <w:rPr>
          <w:color w:val="000000" w:themeColor="text1"/>
        </w:rPr>
        <w:t>ре</w:t>
      </w:r>
      <w:r w:rsidRPr="00547079">
        <w:rPr>
          <w:color w:val="000000" w:themeColor="text1"/>
          <w:lang w:val="en-US"/>
        </w:rPr>
        <w:t>n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</w:rPr>
        <w:t>.</w:t>
      </w:r>
    </w:p>
    <w:p w:rsidR="00FE57C5" w:rsidRPr="00547079" w:rsidRDefault="00FE57C5" w:rsidP="00547079">
      <w:pPr>
        <w:rPr>
          <w:color w:val="000000" w:themeColor="text1"/>
        </w:rPr>
      </w:pPr>
      <w:r w:rsidRPr="00547079">
        <w:rPr>
          <w:color w:val="000000" w:themeColor="text1"/>
        </w:rPr>
        <w:t xml:space="preserve">Среда разработки </w:t>
      </w:r>
      <w:r w:rsidRPr="00547079">
        <w:rPr>
          <w:color w:val="000000" w:themeColor="text1"/>
          <w:lang w:val="en-US"/>
        </w:rPr>
        <w:t>Microsoft</w:t>
      </w:r>
      <w:r w:rsidRPr="00547079">
        <w:rPr>
          <w:color w:val="000000" w:themeColor="text1"/>
        </w:rPr>
        <w:t xml:space="preserve"> </w:t>
      </w:r>
      <w:r w:rsidRPr="00547079">
        <w:rPr>
          <w:color w:val="000000" w:themeColor="text1"/>
          <w:lang w:val="en-US"/>
        </w:rPr>
        <w:t>Visual</w:t>
      </w:r>
      <w:r w:rsidRPr="00547079">
        <w:rPr>
          <w:color w:val="000000" w:themeColor="text1"/>
        </w:rPr>
        <w:t xml:space="preserve"> </w:t>
      </w:r>
      <w:r w:rsidRPr="00547079">
        <w:rPr>
          <w:color w:val="000000" w:themeColor="text1"/>
          <w:lang w:val="en-US"/>
        </w:rPr>
        <w:t>Studio</w:t>
      </w:r>
      <w:r w:rsidRPr="00547079">
        <w:rPr>
          <w:color w:val="000000" w:themeColor="text1"/>
        </w:rPr>
        <w:t xml:space="preserve"> 6.0 — это набор инструментов и средств, предназначенных для помощи разработчикам программ любого уровня квалификации в решении сложных задач и создания новаторских решений. Роль </w:t>
      </w:r>
      <w:r w:rsidRPr="00547079">
        <w:rPr>
          <w:color w:val="000000" w:themeColor="text1"/>
          <w:lang w:val="en-US"/>
        </w:rPr>
        <w:t>Visual</w:t>
      </w:r>
      <w:r w:rsidRPr="00547079">
        <w:rPr>
          <w:color w:val="000000" w:themeColor="text1"/>
        </w:rPr>
        <w:t xml:space="preserve"> </w:t>
      </w:r>
      <w:r w:rsidRPr="00547079">
        <w:rPr>
          <w:color w:val="000000" w:themeColor="text1"/>
          <w:lang w:val="en-US"/>
        </w:rPr>
        <w:t>Studio</w:t>
      </w:r>
      <w:r w:rsidRPr="00547079">
        <w:rPr>
          <w:color w:val="000000" w:themeColor="text1"/>
        </w:rPr>
        <w:t xml:space="preserve"> заключается в том, чтобы улучшить процесс разработки и упростить разработку высокоэффективных программ.</w:t>
      </w:r>
    </w:p>
    <w:p w:rsidR="00FE57C5" w:rsidRPr="00547079" w:rsidRDefault="00FE57C5" w:rsidP="00547079">
      <w:pPr>
        <w:rPr>
          <w:color w:val="000000" w:themeColor="text1"/>
        </w:rPr>
      </w:pPr>
      <w:r w:rsidRPr="00547079">
        <w:rPr>
          <w:color w:val="000000" w:themeColor="text1"/>
        </w:rPr>
        <w:t xml:space="preserve">В </w:t>
      </w:r>
      <w:r w:rsidRPr="00547079">
        <w:rPr>
          <w:color w:val="000000" w:themeColor="text1"/>
          <w:lang w:val="en-US"/>
        </w:rPr>
        <w:t>Visual</w:t>
      </w:r>
      <w:r w:rsidRPr="00547079">
        <w:rPr>
          <w:color w:val="000000" w:themeColor="text1"/>
        </w:rPr>
        <w:t xml:space="preserve"> </w:t>
      </w:r>
      <w:r w:rsidRPr="00547079">
        <w:rPr>
          <w:color w:val="000000" w:themeColor="text1"/>
          <w:lang w:val="en-US"/>
        </w:rPr>
        <w:t>Studio</w:t>
      </w:r>
      <w:r w:rsidRPr="00547079">
        <w:rPr>
          <w:color w:val="000000" w:themeColor="text1"/>
        </w:rPr>
        <w:t xml:space="preserve"> содержатся инструменты для всех этапов разработки программного обеспечения (разработка, тестирование, развертывание, интеграция и управления) и для разработчиков любого уровня квалификации, от новичков до опытных специалистов.</w:t>
      </w:r>
    </w:p>
    <w:p w:rsidR="006D6C65" w:rsidRPr="00547079" w:rsidRDefault="006D6C65" w:rsidP="00547079">
      <w:pPr>
        <w:rPr>
          <w:rStyle w:val="FontStyle158"/>
          <w:color w:val="000000" w:themeColor="text1"/>
          <w:sz w:val="28"/>
          <w:szCs w:val="28"/>
        </w:rPr>
      </w:pPr>
      <w:r w:rsidRPr="00547079">
        <w:rPr>
          <w:rStyle w:val="FontStyle158"/>
          <w:color w:val="000000" w:themeColor="text1"/>
          <w:sz w:val="28"/>
          <w:szCs w:val="28"/>
        </w:rPr>
        <w:t xml:space="preserve">На базовом уровне, </w:t>
      </w:r>
      <w:r w:rsidR="005D5DFF" w:rsidRPr="00547079">
        <w:rPr>
          <w:rStyle w:val="FontStyle158"/>
          <w:color w:val="000000" w:themeColor="text1"/>
          <w:sz w:val="28"/>
          <w:szCs w:val="28"/>
        </w:rPr>
        <w:t>Oреn</w:t>
      </w:r>
      <w:r w:rsidR="00AC76C0" w:rsidRPr="00547079">
        <w:rPr>
          <w:rStyle w:val="FontStyle158"/>
          <w:color w:val="000000" w:themeColor="text1"/>
          <w:sz w:val="28"/>
          <w:szCs w:val="28"/>
        </w:rPr>
        <w:t>G1</w:t>
      </w:r>
      <w:r w:rsidRPr="00547079">
        <w:rPr>
          <w:rStyle w:val="FontStyle158"/>
          <w:color w:val="000000" w:themeColor="text1"/>
          <w:sz w:val="28"/>
          <w:szCs w:val="28"/>
        </w:rPr>
        <w:t xml:space="preserve"> — это просто спецификация, то есть документ, описывающий набор функций и их точное поведение. Производители оборудования на основе этой спецификации создают реализации — библиотеки функций, соответствующих набору функций спецификации. Реализация использует возможности оборудования там, где это возможно. Если аппаратура не позволяет реализовать какую-либо возможность, она должна быть эмулирована программно. Производители должны пройти специфические тесты (conformance tests — тесты на соответствие) прежде чем реализация будет классифицирована как </w:t>
      </w:r>
      <w:r w:rsidR="005D5DFF" w:rsidRPr="00547079">
        <w:rPr>
          <w:rStyle w:val="FontStyle158"/>
          <w:color w:val="000000" w:themeColor="text1"/>
          <w:sz w:val="28"/>
          <w:szCs w:val="28"/>
        </w:rPr>
        <w:t>Oреn</w:t>
      </w:r>
      <w:r w:rsidR="00AC76C0" w:rsidRPr="00547079">
        <w:rPr>
          <w:rStyle w:val="FontStyle158"/>
          <w:color w:val="000000" w:themeColor="text1"/>
          <w:sz w:val="28"/>
          <w:szCs w:val="28"/>
        </w:rPr>
        <w:t>G1</w:t>
      </w:r>
      <w:r w:rsidRPr="00547079">
        <w:rPr>
          <w:rStyle w:val="FontStyle158"/>
          <w:color w:val="000000" w:themeColor="text1"/>
          <w:sz w:val="28"/>
          <w:szCs w:val="28"/>
        </w:rPr>
        <w:t xml:space="preserve"> реализация. Таким образом, разработчикам программного обеспечения достаточно научиться использовать функции, описанные в спецификации, оставив эффективную реализацию последних разработчикам аппаратного обеспечения.</w:t>
      </w:r>
    </w:p>
    <w:p w:rsidR="006D6C65" w:rsidRPr="00547079" w:rsidRDefault="006D6C65" w:rsidP="00547079">
      <w:pPr>
        <w:rPr>
          <w:rStyle w:val="FontStyle158"/>
          <w:color w:val="000000" w:themeColor="text1"/>
          <w:sz w:val="28"/>
          <w:szCs w:val="28"/>
        </w:rPr>
      </w:pPr>
      <w:r w:rsidRPr="00547079">
        <w:rPr>
          <w:rStyle w:val="FontStyle158"/>
          <w:color w:val="000000" w:themeColor="text1"/>
          <w:sz w:val="28"/>
          <w:szCs w:val="28"/>
        </w:rPr>
        <w:t xml:space="preserve">Эффективные реализации </w:t>
      </w:r>
      <w:r w:rsidR="005D5DFF" w:rsidRPr="00547079">
        <w:rPr>
          <w:rStyle w:val="FontStyle158"/>
          <w:color w:val="000000" w:themeColor="text1"/>
          <w:sz w:val="28"/>
          <w:szCs w:val="28"/>
        </w:rPr>
        <w:t>Oреn</w:t>
      </w:r>
      <w:r w:rsidR="00AC76C0" w:rsidRPr="00547079">
        <w:rPr>
          <w:rStyle w:val="FontStyle158"/>
          <w:color w:val="000000" w:themeColor="text1"/>
          <w:sz w:val="28"/>
          <w:szCs w:val="28"/>
        </w:rPr>
        <w:t>G1</w:t>
      </w:r>
      <w:r w:rsidRPr="00547079">
        <w:rPr>
          <w:rStyle w:val="FontStyle158"/>
          <w:color w:val="000000" w:themeColor="text1"/>
          <w:sz w:val="28"/>
          <w:szCs w:val="28"/>
        </w:rPr>
        <w:t xml:space="preserve"> существуют для Windows, Unix-платформ, PlayStation 3 и Mac OS. Эти реализации обычно предоставляются изготовителями видеоадаптеров и активно используют возможности последних. Существуют также чисто программные реализации </w:t>
      </w:r>
      <w:r w:rsidRPr="00547079">
        <w:rPr>
          <w:rStyle w:val="FontStyle158"/>
          <w:color w:val="000000" w:themeColor="text1"/>
          <w:sz w:val="28"/>
          <w:szCs w:val="28"/>
        </w:rPr>
        <w:lastRenderedPageBreak/>
        <w:t xml:space="preserve">спецификации </w:t>
      </w:r>
      <w:r w:rsidR="005D5DFF" w:rsidRPr="00547079">
        <w:rPr>
          <w:rStyle w:val="FontStyle158"/>
          <w:color w:val="000000" w:themeColor="text1"/>
          <w:sz w:val="28"/>
          <w:szCs w:val="28"/>
        </w:rPr>
        <w:t>Oреn</w:t>
      </w:r>
      <w:r w:rsidR="00AC76C0" w:rsidRPr="00547079">
        <w:rPr>
          <w:rStyle w:val="FontStyle158"/>
          <w:color w:val="000000" w:themeColor="text1"/>
          <w:sz w:val="28"/>
          <w:szCs w:val="28"/>
        </w:rPr>
        <w:t>G1</w:t>
      </w:r>
      <w:r w:rsidRPr="00547079">
        <w:rPr>
          <w:rStyle w:val="FontStyle158"/>
          <w:color w:val="000000" w:themeColor="text1"/>
          <w:sz w:val="28"/>
          <w:szCs w:val="28"/>
        </w:rPr>
        <w:t xml:space="preserve">, одной из которых является библиотека Mesa. Из лицензионных соображений Mesa является «неофициальной» реализацией </w:t>
      </w:r>
      <w:r w:rsidR="005D5DFF" w:rsidRPr="00547079">
        <w:rPr>
          <w:rStyle w:val="FontStyle158"/>
          <w:color w:val="000000" w:themeColor="text1"/>
          <w:sz w:val="28"/>
          <w:szCs w:val="28"/>
        </w:rPr>
        <w:t>Oреn</w:t>
      </w:r>
      <w:r w:rsidR="00AC76C0" w:rsidRPr="00547079">
        <w:rPr>
          <w:rStyle w:val="FontStyle158"/>
          <w:color w:val="000000" w:themeColor="text1"/>
          <w:sz w:val="28"/>
          <w:szCs w:val="28"/>
        </w:rPr>
        <w:t>G1</w:t>
      </w:r>
      <w:r w:rsidRPr="00547079">
        <w:rPr>
          <w:rStyle w:val="FontStyle158"/>
          <w:color w:val="000000" w:themeColor="text1"/>
          <w:sz w:val="28"/>
          <w:szCs w:val="28"/>
        </w:rPr>
        <w:t>, хотя полностью с ней совместима на уровне кода.</w:t>
      </w:r>
    </w:p>
    <w:p w:rsidR="006D6C65" w:rsidRPr="00547079" w:rsidRDefault="005D5DFF" w:rsidP="00547079">
      <w:pPr>
        <w:rPr>
          <w:rStyle w:val="FontStyle158"/>
          <w:color w:val="000000" w:themeColor="text1"/>
          <w:sz w:val="28"/>
          <w:szCs w:val="28"/>
        </w:rPr>
      </w:pPr>
      <w:r w:rsidRPr="00547079">
        <w:rPr>
          <w:rStyle w:val="FontStyle158"/>
          <w:color w:val="000000" w:themeColor="text1"/>
          <w:sz w:val="28"/>
          <w:szCs w:val="28"/>
        </w:rPr>
        <w:t>Oреn</w:t>
      </w:r>
      <w:r w:rsidR="00AC76C0" w:rsidRPr="00547079">
        <w:rPr>
          <w:rStyle w:val="FontStyle158"/>
          <w:color w:val="000000" w:themeColor="text1"/>
          <w:sz w:val="28"/>
          <w:szCs w:val="28"/>
        </w:rPr>
        <w:t>G1</w:t>
      </w:r>
      <w:r w:rsidR="006D6C65" w:rsidRPr="00547079">
        <w:rPr>
          <w:rStyle w:val="FontStyle158"/>
          <w:color w:val="000000" w:themeColor="text1"/>
          <w:sz w:val="28"/>
          <w:szCs w:val="28"/>
        </w:rPr>
        <w:t xml:space="preserve"> ориентируется на следующие две задачи:</w:t>
      </w:r>
    </w:p>
    <w:p w:rsidR="006D6C65" w:rsidRPr="00547079" w:rsidRDefault="006D6C65" w:rsidP="00547079">
      <w:pPr>
        <w:rPr>
          <w:rStyle w:val="FontStyle158"/>
          <w:color w:val="000000" w:themeColor="text1"/>
          <w:sz w:val="28"/>
          <w:szCs w:val="28"/>
        </w:rPr>
      </w:pPr>
      <w:r w:rsidRPr="00547079">
        <w:rPr>
          <w:rStyle w:val="FontStyle158"/>
          <w:color w:val="000000" w:themeColor="text1"/>
          <w:sz w:val="28"/>
          <w:szCs w:val="28"/>
        </w:rPr>
        <w:t>Скрыть сложности адаптации различных 3D-ускорителей, предоставляя разработчику единый API.</w:t>
      </w:r>
    </w:p>
    <w:p w:rsidR="006D6C65" w:rsidRPr="00547079" w:rsidRDefault="006D6C65" w:rsidP="00547079">
      <w:pPr>
        <w:rPr>
          <w:rStyle w:val="FontStyle158"/>
          <w:color w:val="000000" w:themeColor="text1"/>
          <w:sz w:val="28"/>
          <w:szCs w:val="28"/>
        </w:rPr>
      </w:pPr>
      <w:r w:rsidRPr="00547079">
        <w:rPr>
          <w:rStyle w:val="FontStyle158"/>
          <w:color w:val="000000" w:themeColor="text1"/>
          <w:sz w:val="28"/>
          <w:szCs w:val="28"/>
        </w:rPr>
        <w:t>Скрыть различия в возможностях аппаратных платформ, требуя реализации недостающей функциональности с помощью программной эмуляции.</w:t>
      </w:r>
    </w:p>
    <w:p w:rsidR="006D6C65" w:rsidRPr="00547079" w:rsidRDefault="006D6C65" w:rsidP="00547079">
      <w:pPr>
        <w:rPr>
          <w:rStyle w:val="FontStyle158"/>
          <w:color w:val="000000" w:themeColor="text1"/>
          <w:sz w:val="28"/>
          <w:szCs w:val="28"/>
        </w:rPr>
      </w:pPr>
      <w:r w:rsidRPr="00547079">
        <w:rPr>
          <w:rStyle w:val="FontStyle158"/>
          <w:color w:val="000000" w:themeColor="text1"/>
          <w:sz w:val="28"/>
          <w:szCs w:val="28"/>
        </w:rPr>
        <w:t xml:space="preserve">Основным принципом работы </w:t>
      </w:r>
      <w:r w:rsidR="005D5DFF" w:rsidRPr="00547079">
        <w:rPr>
          <w:rStyle w:val="FontStyle158"/>
          <w:color w:val="000000" w:themeColor="text1"/>
          <w:sz w:val="28"/>
          <w:szCs w:val="28"/>
        </w:rPr>
        <w:t>Oреn</w:t>
      </w:r>
      <w:r w:rsidR="00AC76C0" w:rsidRPr="00547079">
        <w:rPr>
          <w:rStyle w:val="FontStyle158"/>
          <w:color w:val="000000" w:themeColor="text1"/>
          <w:sz w:val="28"/>
          <w:szCs w:val="28"/>
        </w:rPr>
        <w:t>G1</w:t>
      </w:r>
      <w:r w:rsidRPr="00547079">
        <w:rPr>
          <w:rStyle w:val="FontStyle158"/>
          <w:color w:val="000000" w:themeColor="text1"/>
          <w:sz w:val="28"/>
          <w:szCs w:val="28"/>
        </w:rPr>
        <w:t xml:space="preserve"> является получение наборов векторных графических примитивов в виде точек, линий и многоугольников с последующей математической обработкой полученных данных и построением растровой картинки на экране и/или в памяти. Векторные трансформации и растеризация выполняются графическим конвейером (graphics pipeline), который по сути представляет собой дискретный автомат. Абсолютное большинство команд </w:t>
      </w:r>
      <w:r w:rsidR="005D5DFF" w:rsidRPr="00547079">
        <w:rPr>
          <w:rStyle w:val="FontStyle158"/>
          <w:color w:val="000000" w:themeColor="text1"/>
          <w:sz w:val="28"/>
          <w:szCs w:val="28"/>
        </w:rPr>
        <w:t>Oреn</w:t>
      </w:r>
      <w:r w:rsidR="00AC76C0" w:rsidRPr="00547079">
        <w:rPr>
          <w:rStyle w:val="FontStyle158"/>
          <w:color w:val="000000" w:themeColor="text1"/>
          <w:sz w:val="28"/>
          <w:szCs w:val="28"/>
        </w:rPr>
        <w:t>G1</w:t>
      </w:r>
      <w:r w:rsidRPr="00547079">
        <w:rPr>
          <w:rStyle w:val="FontStyle158"/>
          <w:color w:val="000000" w:themeColor="text1"/>
          <w:sz w:val="28"/>
          <w:szCs w:val="28"/>
        </w:rPr>
        <w:t xml:space="preserve"> попадают в одну из двух групп: либо они добавляют графические примитивы на вход в конвейер, либо конфигурируют конвейер на различное исполнение трансформаций.</w:t>
      </w:r>
    </w:p>
    <w:p w:rsidR="00CC7E7F" w:rsidRPr="00547079" w:rsidRDefault="00CC7E7F" w:rsidP="00547079">
      <w:pPr>
        <w:rPr>
          <w:color w:val="000000" w:themeColor="text1"/>
          <w:szCs w:val="28"/>
        </w:rPr>
      </w:pPr>
    </w:p>
    <w:p w:rsidR="00CC7E7F" w:rsidRPr="000C6A8C" w:rsidRDefault="00CC7E7F" w:rsidP="000C6A8C">
      <w:pPr>
        <w:pStyle w:val="1"/>
        <w:spacing w:before="0" w:after="0"/>
        <w:jc w:val="center"/>
        <w:rPr>
          <w:rFonts w:cs="Times New Roman"/>
          <w:b/>
          <w:bCs w:val="0"/>
          <w:caps w:val="0"/>
          <w:color w:val="000000" w:themeColor="text1"/>
        </w:rPr>
      </w:pPr>
      <w:r w:rsidRPr="00547079">
        <w:rPr>
          <w:rFonts w:cs="Times New Roman"/>
          <w:b/>
          <w:caps w:val="0"/>
          <w:color w:val="000000" w:themeColor="text1"/>
        </w:rPr>
        <w:br w:type="page"/>
      </w:r>
      <w:bookmarkStart w:id="5" w:name="_Toc257495540"/>
      <w:bookmarkStart w:id="6" w:name="_Toc296644045"/>
      <w:bookmarkStart w:id="7" w:name="_Toc296645626"/>
      <w:bookmarkStart w:id="8" w:name="_Toc296672998"/>
      <w:r w:rsidRPr="000C6A8C">
        <w:rPr>
          <w:rFonts w:cs="Times New Roman"/>
          <w:b/>
          <w:bCs w:val="0"/>
          <w:caps w:val="0"/>
          <w:color w:val="000000" w:themeColor="text1"/>
        </w:rPr>
        <w:lastRenderedPageBreak/>
        <w:t xml:space="preserve">1. Программирование с использованием библиотеки </w:t>
      </w:r>
      <w:r w:rsidR="00974046" w:rsidRPr="000C6A8C">
        <w:rPr>
          <w:rFonts w:cs="Times New Roman"/>
          <w:b/>
          <w:bCs w:val="0"/>
          <w:caps w:val="0"/>
          <w:color w:val="000000" w:themeColor="text1"/>
        </w:rPr>
        <w:t>Oреn</w:t>
      </w:r>
      <w:r w:rsidR="00AC76C0" w:rsidRPr="000C6A8C">
        <w:rPr>
          <w:rFonts w:cs="Times New Roman"/>
          <w:b/>
          <w:bCs w:val="0"/>
          <w:caps w:val="0"/>
          <w:color w:val="000000" w:themeColor="text1"/>
        </w:rPr>
        <w:t>G1</w:t>
      </w:r>
      <w:bookmarkEnd w:id="5"/>
      <w:bookmarkEnd w:id="6"/>
      <w:bookmarkEnd w:id="7"/>
      <w:bookmarkEnd w:id="8"/>
    </w:p>
    <w:p w:rsidR="009871E7" w:rsidRPr="000C6A8C" w:rsidRDefault="009871E7" w:rsidP="000C6A8C">
      <w:pPr>
        <w:jc w:val="center"/>
        <w:rPr>
          <w:b/>
          <w:color w:val="000000" w:themeColor="text1"/>
        </w:rPr>
      </w:pPr>
    </w:p>
    <w:p w:rsidR="00CC7E7F" w:rsidRPr="000C6A8C" w:rsidRDefault="009871E7" w:rsidP="000C6A8C">
      <w:pPr>
        <w:pStyle w:val="2"/>
        <w:spacing w:before="0" w:after="0"/>
        <w:jc w:val="center"/>
        <w:rPr>
          <w:rFonts w:cs="Times New Roman"/>
          <w:b/>
          <w:bCs w:val="0"/>
          <w:iCs w:val="0"/>
          <w:color w:val="000000" w:themeColor="text1"/>
        </w:rPr>
      </w:pPr>
      <w:bookmarkStart w:id="9" w:name="_Toc296644046"/>
      <w:bookmarkStart w:id="10" w:name="_Toc296645627"/>
      <w:bookmarkStart w:id="11" w:name="_Toc296672999"/>
      <w:r w:rsidRPr="000C6A8C">
        <w:rPr>
          <w:rFonts w:cs="Times New Roman"/>
          <w:b/>
          <w:bCs w:val="0"/>
          <w:iCs w:val="0"/>
          <w:color w:val="000000" w:themeColor="text1"/>
        </w:rPr>
        <w:t xml:space="preserve">1.1 Принципы </w:t>
      </w:r>
      <w:r w:rsidR="005D5DFF" w:rsidRPr="000C6A8C">
        <w:rPr>
          <w:rFonts w:cs="Times New Roman"/>
          <w:b/>
          <w:bCs w:val="0"/>
          <w:iCs w:val="0"/>
          <w:color w:val="000000" w:themeColor="text1"/>
          <w:lang w:val="en-US"/>
        </w:rPr>
        <w:t>O</w:t>
      </w:r>
      <w:r w:rsidR="005D5DFF" w:rsidRPr="000C6A8C">
        <w:rPr>
          <w:rFonts w:cs="Times New Roman"/>
          <w:b/>
          <w:bCs w:val="0"/>
          <w:iCs w:val="0"/>
          <w:color w:val="000000" w:themeColor="text1"/>
        </w:rPr>
        <w:t>ре</w:t>
      </w:r>
      <w:r w:rsidR="005D5DFF" w:rsidRPr="000C6A8C">
        <w:rPr>
          <w:rFonts w:cs="Times New Roman"/>
          <w:b/>
          <w:bCs w:val="0"/>
          <w:iCs w:val="0"/>
          <w:color w:val="000000" w:themeColor="text1"/>
          <w:lang w:val="en-US"/>
        </w:rPr>
        <w:t>n</w:t>
      </w:r>
      <w:r w:rsidR="00AC76C0" w:rsidRPr="000C6A8C">
        <w:rPr>
          <w:rFonts w:cs="Times New Roman"/>
          <w:b/>
          <w:bCs w:val="0"/>
          <w:iCs w:val="0"/>
          <w:color w:val="000000" w:themeColor="text1"/>
          <w:lang w:val="en-US"/>
        </w:rPr>
        <w:t>G</w:t>
      </w:r>
      <w:r w:rsidR="00AC76C0" w:rsidRPr="000C6A8C">
        <w:rPr>
          <w:rFonts w:cs="Times New Roman"/>
          <w:b/>
          <w:bCs w:val="0"/>
          <w:iCs w:val="0"/>
          <w:color w:val="000000" w:themeColor="text1"/>
        </w:rPr>
        <w:t>1</w:t>
      </w:r>
      <w:bookmarkEnd w:id="9"/>
      <w:bookmarkEnd w:id="10"/>
      <w:bookmarkEnd w:id="11"/>
    </w:p>
    <w:p w:rsidR="009871E7" w:rsidRPr="000C6A8C" w:rsidRDefault="009871E7" w:rsidP="00547079">
      <w:pPr>
        <w:rPr>
          <w:b/>
          <w:color w:val="000000" w:themeColor="text1"/>
        </w:rPr>
      </w:pPr>
    </w:p>
    <w:p w:rsidR="00547079" w:rsidRDefault="009871E7" w:rsidP="00547079">
      <w:pPr>
        <w:rPr>
          <w:color w:val="000000" w:themeColor="text1"/>
        </w:rPr>
      </w:pPr>
      <w:r w:rsidRPr="00547079">
        <w:rPr>
          <w:color w:val="000000" w:themeColor="text1"/>
        </w:rPr>
        <w:t xml:space="preserve">Основная идея </w:t>
      </w:r>
      <w:r w:rsidR="005D5DFF" w:rsidRPr="00547079">
        <w:rPr>
          <w:color w:val="000000" w:themeColor="text1"/>
          <w:lang w:val="en-US"/>
        </w:rPr>
        <w:t>O</w:t>
      </w:r>
      <w:r w:rsidR="005D5DFF" w:rsidRPr="00547079">
        <w:rPr>
          <w:color w:val="000000" w:themeColor="text1"/>
        </w:rPr>
        <w:t>ре</w:t>
      </w:r>
      <w:r w:rsidR="005D5DFF" w:rsidRPr="00547079">
        <w:rPr>
          <w:color w:val="000000" w:themeColor="text1"/>
          <w:lang w:val="en-US"/>
        </w:rPr>
        <w:t>n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</w:rPr>
        <w:t>: графическая библиотека должна быть аппаратно независимой, но в то же время использовать аппаратные ускорители, если они доступны. Кроме того, этот язык с самого начала предусматривал механизм расширения и гибкости - по мере того как расширения становились "общепринятыми", они становились частью следующего релиза.</w:t>
      </w:r>
    </w:p>
    <w:p w:rsidR="00547079" w:rsidRDefault="009871E7" w:rsidP="00547079">
      <w:pPr>
        <w:rPr>
          <w:color w:val="000000" w:themeColor="text1"/>
        </w:rPr>
      </w:pPr>
      <w:r w:rsidRPr="00547079">
        <w:rPr>
          <w:color w:val="000000" w:themeColor="text1"/>
        </w:rPr>
        <w:t>Для любого протокола, будь то сетевой протокол или язык описания сцен, важным является вопрос уровня абстракции - то есть того, на каком уровне работает данная система или протокол, что является входными данными и что выходными, какие компоненты будут взаимодействовать в качестве поставщиков и приемников данных. Говоря попросту, нужно определиться по вопросу "что мы делаем и чего не делаем".</w:t>
      </w:r>
    </w:p>
    <w:p w:rsidR="00547079" w:rsidRDefault="009871E7" w:rsidP="00547079">
      <w:pPr>
        <w:rPr>
          <w:color w:val="000000" w:themeColor="text1"/>
        </w:rPr>
      </w:pPr>
      <w:r w:rsidRPr="00547079">
        <w:rPr>
          <w:color w:val="000000" w:themeColor="text1"/>
        </w:rPr>
        <w:t xml:space="preserve">Создатели </w:t>
      </w:r>
      <w:r w:rsidR="005D5DFF" w:rsidRPr="00547079">
        <w:rPr>
          <w:color w:val="000000" w:themeColor="text1"/>
          <w:lang w:val="en-US"/>
        </w:rPr>
        <w:t>O</w:t>
      </w:r>
      <w:r w:rsidR="005D5DFF" w:rsidRPr="00547079">
        <w:rPr>
          <w:color w:val="000000" w:themeColor="text1"/>
        </w:rPr>
        <w:t>ре</w:t>
      </w:r>
      <w:r w:rsidR="005D5DFF" w:rsidRPr="00547079">
        <w:rPr>
          <w:color w:val="000000" w:themeColor="text1"/>
          <w:lang w:val="en-US"/>
        </w:rPr>
        <w:t>n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</w:rPr>
        <w:t xml:space="preserve"> планировали свой язык с явным намерением создать "виртуальный графический акселератор", так чтобы примитивы </w:t>
      </w:r>
      <w:r w:rsidR="005D5DFF" w:rsidRPr="00547079">
        <w:rPr>
          <w:color w:val="000000" w:themeColor="text1"/>
          <w:lang w:val="en-US"/>
        </w:rPr>
        <w:t>O</w:t>
      </w:r>
      <w:r w:rsidR="005D5DFF" w:rsidRPr="00547079">
        <w:rPr>
          <w:color w:val="000000" w:themeColor="text1"/>
        </w:rPr>
        <w:t>ре</w:t>
      </w:r>
      <w:r w:rsidR="005D5DFF" w:rsidRPr="00547079">
        <w:rPr>
          <w:color w:val="000000" w:themeColor="text1"/>
          <w:lang w:val="en-US"/>
        </w:rPr>
        <w:t>n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</w:rPr>
        <w:t xml:space="preserve"> максимально соответствовали примитивам современных графических карт и требовали минимум кода для трансляции из одной системы команд в другую. Фактически большинство современных графических процессоров (обычно называемых видеокартами, хотя к видео они имеют лишь касательное отношение) напрямую воспринимают </w:t>
      </w:r>
      <w:r w:rsidR="005D5DFF" w:rsidRPr="00547079">
        <w:rPr>
          <w:color w:val="000000" w:themeColor="text1"/>
          <w:lang w:val="en-US"/>
        </w:rPr>
        <w:t>O</w:t>
      </w:r>
      <w:r w:rsidR="005D5DFF" w:rsidRPr="00547079">
        <w:rPr>
          <w:color w:val="000000" w:themeColor="text1"/>
        </w:rPr>
        <w:t>ре</w:t>
      </w:r>
      <w:r w:rsidR="005D5DFF" w:rsidRPr="00547079">
        <w:rPr>
          <w:color w:val="000000" w:themeColor="text1"/>
          <w:lang w:val="en-US"/>
        </w:rPr>
        <w:t>n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</w:rPr>
        <w:t xml:space="preserve"> как язык входного уровня без какой-либо (или с минимумом) трансляции.</w:t>
      </w:r>
    </w:p>
    <w:p w:rsidR="00547079" w:rsidRDefault="005D5DFF" w:rsidP="00547079">
      <w:pPr>
        <w:rPr>
          <w:color w:val="000000" w:themeColor="text1"/>
        </w:rPr>
      </w:pPr>
      <w:r w:rsidRPr="00547079">
        <w:rPr>
          <w:color w:val="000000" w:themeColor="text1"/>
          <w:lang w:val="en-US"/>
        </w:rPr>
        <w:t>O</w:t>
      </w:r>
      <w:r w:rsidRPr="00547079">
        <w:rPr>
          <w:color w:val="000000" w:themeColor="text1"/>
        </w:rPr>
        <w:t>ре</w:t>
      </w:r>
      <w:r w:rsidRPr="00547079">
        <w:rPr>
          <w:color w:val="000000" w:themeColor="text1"/>
          <w:lang w:val="en-US"/>
        </w:rPr>
        <w:t>n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="009871E7" w:rsidRPr="00547079">
        <w:rPr>
          <w:color w:val="000000" w:themeColor="text1"/>
        </w:rPr>
        <w:t xml:space="preserve"> оперирует графическими примитивами "начального уровня", такими как точки трехмерного пространства (вертексы, вершины), отрезки прямых, выпуклые полигоны и растровые изображения. Поддерживаются аффинные и проективные преобразования, вычисление освещения. К "продвинутым" функциям можно отнести мэппинг текстур (натягивание битовых карт на трехмерные поверхности) и антиалиасинг (сглаживание </w:t>
      </w:r>
      <w:r w:rsidR="009871E7" w:rsidRPr="00547079">
        <w:rPr>
          <w:color w:val="000000" w:themeColor="text1"/>
        </w:rPr>
        <w:lastRenderedPageBreak/>
        <w:t xml:space="preserve">цветовых переходов - как локальное, в рамках отдельного объекта, так и глобальное, по всей сцене). Предполагается, что приложение более высокого уровня будет выполнять операции, которых недостает в </w:t>
      </w:r>
      <w:r w:rsidRPr="00547079">
        <w:rPr>
          <w:color w:val="000000" w:themeColor="text1"/>
          <w:lang w:val="en-US"/>
        </w:rPr>
        <w:t>O</w:t>
      </w:r>
      <w:r w:rsidRPr="00547079">
        <w:rPr>
          <w:color w:val="000000" w:themeColor="text1"/>
        </w:rPr>
        <w:t>ре</w:t>
      </w:r>
      <w:r w:rsidRPr="00547079">
        <w:rPr>
          <w:color w:val="000000" w:themeColor="text1"/>
          <w:lang w:val="en-US"/>
        </w:rPr>
        <w:t>n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="009871E7" w:rsidRPr="00547079">
        <w:rPr>
          <w:color w:val="000000" w:themeColor="text1"/>
        </w:rPr>
        <w:t>,- например, декомпозицию невыпуклых полигонов.</w:t>
      </w:r>
    </w:p>
    <w:p w:rsidR="00547079" w:rsidRDefault="009871E7" w:rsidP="00547079">
      <w:pPr>
        <w:rPr>
          <w:color w:val="000000" w:themeColor="text1"/>
        </w:rPr>
      </w:pPr>
      <w:r w:rsidRPr="00547079">
        <w:rPr>
          <w:color w:val="000000" w:themeColor="text1"/>
        </w:rPr>
        <w:t xml:space="preserve">С точки зрения программиста, </w:t>
      </w:r>
      <w:r w:rsidR="005D5DFF" w:rsidRPr="00547079">
        <w:rPr>
          <w:color w:val="000000" w:themeColor="text1"/>
          <w:lang w:val="en-US"/>
        </w:rPr>
        <w:t>O</w:t>
      </w:r>
      <w:r w:rsidR="005D5DFF" w:rsidRPr="00547079">
        <w:rPr>
          <w:color w:val="000000" w:themeColor="text1"/>
        </w:rPr>
        <w:t>ре</w:t>
      </w:r>
      <w:r w:rsidR="005D5DFF" w:rsidRPr="00547079">
        <w:rPr>
          <w:color w:val="000000" w:themeColor="text1"/>
          <w:lang w:val="en-US"/>
        </w:rPr>
        <w:t>n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</w:rPr>
        <w:t xml:space="preserve"> - это система вызовов процедур с передачей им параметров, то есть этот язык представляет собой </w:t>
      </w:r>
      <w:r w:rsidRPr="00547079">
        <w:rPr>
          <w:color w:val="000000" w:themeColor="text1"/>
          <w:lang w:val="en-US"/>
        </w:rPr>
        <w:t>Call</w:t>
      </w:r>
      <w:r w:rsidRPr="00547079">
        <w:rPr>
          <w:color w:val="000000" w:themeColor="text1"/>
        </w:rPr>
        <w:t xml:space="preserve"> </w:t>
      </w:r>
      <w:r w:rsidRPr="00547079">
        <w:rPr>
          <w:color w:val="000000" w:themeColor="text1"/>
          <w:lang w:val="en-US"/>
        </w:rPr>
        <w:t>Level</w:t>
      </w:r>
      <w:r w:rsidRPr="00547079">
        <w:rPr>
          <w:color w:val="000000" w:themeColor="text1"/>
        </w:rPr>
        <w:t xml:space="preserve"> </w:t>
      </w:r>
      <w:r w:rsidRPr="00547079">
        <w:rPr>
          <w:color w:val="000000" w:themeColor="text1"/>
          <w:lang w:val="en-US"/>
        </w:rPr>
        <w:t>API</w:t>
      </w:r>
      <w:r w:rsidRPr="00547079">
        <w:rPr>
          <w:color w:val="000000" w:themeColor="text1"/>
        </w:rPr>
        <w:t>. Ключевым моментом с точки зрения производительности, особенно в сетевом окружении, является наличие двух режимов: пошагового и пакетного. Пакетный группирует команды описания объектов и режимы в пакет, называемый списком отображения (</w:t>
      </w:r>
      <w:r w:rsidRPr="00547079">
        <w:rPr>
          <w:color w:val="000000" w:themeColor="text1"/>
          <w:lang w:val="en-US"/>
        </w:rPr>
        <w:t>display</w:t>
      </w:r>
      <w:r w:rsidRPr="00547079">
        <w:rPr>
          <w:color w:val="000000" w:themeColor="text1"/>
        </w:rPr>
        <w:t xml:space="preserve"> </w:t>
      </w:r>
      <w:r w:rsidRPr="00547079">
        <w:rPr>
          <w:color w:val="000000" w:themeColor="text1"/>
          <w:lang w:val="en-US"/>
        </w:rPr>
        <w:t>list</w:t>
      </w:r>
      <w:r w:rsidRPr="00547079">
        <w:rPr>
          <w:color w:val="000000" w:themeColor="text1"/>
        </w:rPr>
        <w:t xml:space="preserve">). Подобная техника применяется, например, при описании страниц в </w:t>
      </w:r>
      <w:r w:rsidRPr="00547079">
        <w:rPr>
          <w:color w:val="000000" w:themeColor="text1"/>
          <w:lang w:val="en-US"/>
        </w:rPr>
        <w:t>PostScript</w:t>
      </w:r>
      <w:r w:rsidRPr="00547079">
        <w:rPr>
          <w:color w:val="000000" w:themeColor="text1"/>
        </w:rPr>
        <w:t xml:space="preserve"> или, в несколько другом контексте, при создании хранимых процедур в </w:t>
      </w:r>
      <w:r w:rsidRPr="00547079">
        <w:rPr>
          <w:color w:val="000000" w:themeColor="text1"/>
          <w:lang w:val="en-US"/>
        </w:rPr>
        <w:t>SQL</w:t>
      </w:r>
      <w:r w:rsidRPr="00547079">
        <w:rPr>
          <w:color w:val="000000" w:themeColor="text1"/>
        </w:rPr>
        <w:t>. Смысл ясен - инкапсуляция функциональности (в данном случае - объектов для последующего многократного использования). При этом можно провести несколько оптимизаций: предварительно один раз проверить синтаксис, а также кэшировать готовый объект при передаче по сети на целевой машине.</w:t>
      </w:r>
    </w:p>
    <w:p w:rsidR="00547079" w:rsidRDefault="009871E7" w:rsidP="00547079">
      <w:pPr>
        <w:rPr>
          <w:color w:val="000000" w:themeColor="text1"/>
        </w:rPr>
      </w:pPr>
      <w:r w:rsidRPr="00547079">
        <w:rPr>
          <w:color w:val="000000" w:themeColor="text1"/>
        </w:rPr>
        <w:t xml:space="preserve">Недостаток списка отображения проявляется при частом внесении в него изменений - при этом, понятно, ни один метод оптимизации не будет работать. Для работы с такими "изменчивыми" объектами и сценами в </w:t>
      </w:r>
      <w:r w:rsidR="005D5DFF" w:rsidRPr="00547079">
        <w:rPr>
          <w:color w:val="000000" w:themeColor="text1"/>
          <w:lang w:val="en-US"/>
        </w:rPr>
        <w:t>O</w:t>
      </w:r>
      <w:r w:rsidR="005D5DFF" w:rsidRPr="00547079">
        <w:rPr>
          <w:color w:val="000000" w:themeColor="text1"/>
        </w:rPr>
        <w:t>ре</w:t>
      </w:r>
      <w:r w:rsidR="005D5DFF" w:rsidRPr="00547079">
        <w:rPr>
          <w:color w:val="000000" w:themeColor="text1"/>
          <w:lang w:val="en-US"/>
        </w:rPr>
        <w:t>n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</w:rPr>
        <w:t xml:space="preserve"> предусмотрен режим прямого отображения, когда каждое предложение интерпретируется в порядке поступления, не дожидаясь закрывающего список тега или какой-то подобной команды на отрисовку. В практике оба метода нашли широкое применение.</w:t>
      </w:r>
    </w:p>
    <w:p w:rsidR="009871E7" w:rsidRPr="00547079" w:rsidRDefault="009871E7" w:rsidP="00547079">
      <w:pPr>
        <w:pStyle w:val="2"/>
        <w:spacing w:before="0" w:after="0"/>
        <w:rPr>
          <w:rFonts w:cs="Times New Roman"/>
          <w:bCs w:val="0"/>
          <w:iCs w:val="0"/>
          <w:color w:val="000000" w:themeColor="text1"/>
        </w:rPr>
      </w:pPr>
    </w:p>
    <w:p w:rsidR="00CC7E7F" w:rsidRPr="000C6A8C" w:rsidRDefault="00CC7E7F" w:rsidP="000C6A8C">
      <w:pPr>
        <w:pStyle w:val="2"/>
        <w:spacing w:before="0" w:after="0"/>
        <w:jc w:val="center"/>
        <w:rPr>
          <w:rFonts w:cs="Times New Roman"/>
          <w:b/>
          <w:bCs w:val="0"/>
          <w:iCs w:val="0"/>
          <w:color w:val="000000" w:themeColor="text1"/>
        </w:rPr>
      </w:pPr>
      <w:bookmarkStart w:id="12" w:name="_Toc257281632"/>
      <w:bookmarkStart w:id="13" w:name="_Toc257495541"/>
      <w:bookmarkStart w:id="14" w:name="_Toc296644047"/>
      <w:bookmarkStart w:id="15" w:name="_Toc296645628"/>
      <w:bookmarkStart w:id="16" w:name="_Toc296673000"/>
      <w:r w:rsidRPr="000C6A8C">
        <w:rPr>
          <w:rFonts w:cs="Times New Roman"/>
          <w:b/>
          <w:bCs w:val="0"/>
          <w:iCs w:val="0"/>
          <w:color w:val="000000" w:themeColor="text1"/>
        </w:rPr>
        <w:t>1.</w:t>
      </w:r>
      <w:r w:rsidR="009871E7" w:rsidRPr="000C6A8C">
        <w:rPr>
          <w:rFonts w:cs="Times New Roman"/>
          <w:b/>
          <w:bCs w:val="0"/>
          <w:iCs w:val="0"/>
          <w:color w:val="000000" w:themeColor="text1"/>
        </w:rPr>
        <w:t>2</w:t>
      </w:r>
      <w:r w:rsidRPr="000C6A8C">
        <w:rPr>
          <w:rFonts w:cs="Times New Roman"/>
          <w:b/>
          <w:bCs w:val="0"/>
          <w:iCs w:val="0"/>
          <w:color w:val="000000" w:themeColor="text1"/>
        </w:rPr>
        <w:t xml:space="preserve"> Основные </w:t>
      </w:r>
      <w:bookmarkEnd w:id="12"/>
      <w:bookmarkEnd w:id="13"/>
      <w:r w:rsidR="006D6C65" w:rsidRPr="000C6A8C">
        <w:rPr>
          <w:rFonts w:cs="Times New Roman"/>
          <w:b/>
          <w:bCs w:val="0"/>
          <w:iCs w:val="0"/>
          <w:color w:val="000000" w:themeColor="text1"/>
        </w:rPr>
        <w:t xml:space="preserve">приоритеты </w:t>
      </w:r>
      <w:r w:rsidR="006D6C65" w:rsidRPr="000C6A8C">
        <w:rPr>
          <w:rFonts w:cs="Times New Roman"/>
          <w:b/>
          <w:bCs w:val="0"/>
          <w:iCs w:val="0"/>
          <w:color w:val="000000" w:themeColor="text1"/>
          <w:lang w:val="en-US"/>
        </w:rPr>
        <w:t>O</w:t>
      </w:r>
      <w:r w:rsidR="006D6C65" w:rsidRPr="000C6A8C">
        <w:rPr>
          <w:rFonts w:cs="Times New Roman"/>
          <w:b/>
          <w:bCs w:val="0"/>
          <w:iCs w:val="0"/>
          <w:color w:val="000000" w:themeColor="text1"/>
        </w:rPr>
        <w:t>ре</w:t>
      </w:r>
      <w:r w:rsidR="006D6C65" w:rsidRPr="000C6A8C">
        <w:rPr>
          <w:rFonts w:cs="Times New Roman"/>
          <w:b/>
          <w:bCs w:val="0"/>
          <w:iCs w:val="0"/>
          <w:color w:val="000000" w:themeColor="text1"/>
          <w:lang w:val="en-US"/>
        </w:rPr>
        <w:t>n</w:t>
      </w:r>
      <w:r w:rsidR="00AC76C0" w:rsidRPr="000C6A8C">
        <w:rPr>
          <w:rFonts w:cs="Times New Roman"/>
          <w:b/>
          <w:bCs w:val="0"/>
          <w:iCs w:val="0"/>
          <w:color w:val="000000" w:themeColor="text1"/>
          <w:lang w:val="en-US"/>
        </w:rPr>
        <w:t>G</w:t>
      </w:r>
      <w:r w:rsidR="00AC76C0" w:rsidRPr="000C6A8C">
        <w:rPr>
          <w:rFonts w:cs="Times New Roman"/>
          <w:b/>
          <w:bCs w:val="0"/>
          <w:iCs w:val="0"/>
          <w:color w:val="000000" w:themeColor="text1"/>
        </w:rPr>
        <w:t>1</w:t>
      </w:r>
      <w:bookmarkEnd w:id="14"/>
      <w:bookmarkEnd w:id="15"/>
      <w:bookmarkEnd w:id="16"/>
    </w:p>
    <w:p w:rsidR="009871E7" w:rsidRPr="00547079" w:rsidRDefault="009871E7" w:rsidP="00547079">
      <w:pPr>
        <w:rPr>
          <w:color w:val="000000" w:themeColor="text1"/>
        </w:rPr>
      </w:pPr>
    </w:p>
    <w:p w:rsidR="00547079" w:rsidRDefault="006D6C65" w:rsidP="00547079">
      <w:pPr>
        <w:rPr>
          <w:color w:val="000000" w:themeColor="text1"/>
        </w:rPr>
      </w:pPr>
      <w:r w:rsidRPr="00547079">
        <w:rPr>
          <w:color w:val="000000" w:themeColor="text1"/>
        </w:rPr>
        <w:t>При реализации авторы ставили себе пять ориентиров, важных с точки зрения получаемых результатов.</w:t>
      </w:r>
    </w:p>
    <w:p w:rsidR="00547079" w:rsidRDefault="006D6C65" w:rsidP="00547079">
      <w:pPr>
        <w:rPr>
          <w:color w:val="000000" w:themeColor="text1"/>
        </w:rPr>
      </w:pPr>
      <w:r w:rsidRPr="00547079">
        <w:rPr>
          <w:color w:val="000000" w:themeColor="text1"/>
        </w:rPr>
        <w:t xml:space="preserve">1.Производительность. С самого начала в </w:t>
      </w:r>
      <w:r w:rsidR="005D5DFF" w:rsidRPr="00547079">
        <w:rPr>
          <w:color w:val="000000" w:themeColor="text1"/>
        </w:rPr>
        <w:t>Oреn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 xml:space="preserve"> была заложена "крайне желательная" возможность отрисовки динамических сцен. Для </w:t>
      </w:r>
      <w:r w:rsidRPr="00547079">
        <w:rPr>
          <w:color w:val="000000" w:themeColor="text1"/>
        </w:rPr>
        <w:lastRenderedPageBreak/>
        <w:t>получения нужных результатов в систему введено множество параметров, или, как говорят, режимов рисования. Если некоторый режим или комбинация режимов на данном оборудовании не в состоянии обеспечить интерактивного взаимодействия и необходимой частоты обновления сцены, то пользователь или сама программа должны быть в состоянии отключать так много дополнительных функций, сколько нужно для получения "живой" картинки.</w:t>
      </w:r>
    </w:p>
    <w:p w:rsidR="00547079" w:rsidRDefault="006D6C65" w:rsidP="00547079">
      <w:pPr>
        <w:rPr>
          <w:color w:val="000000" w:themeColor="text1"/>
        </w:rPr>
      </w:pPr>
      <w:r w:rsidRPr="00547079">
        <w:rPr>
          <w:color w:val="000000" w:themeColor="text1"/>
        </w:rPr>
        <w:t xml:space="preserve">2.Ортогональность. По возможности все функции </w:t>
      </w:r>
      <w:r w:rsidR="005D5DFF" w:rsidRPr="00547079">
        <w:rPr>
          <w:color w:val="000000" w:themeColor="text1"/>
        </w:rPr>
        <w:t>Oреn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 xml:space="preserve"> являются ортогональными, то есть независимыми. Вы можете использовать их в произвольной комбинации, например использование мэппинга не ограничивает возможностей применения светотени.</w:t>
      </w:r>
    </w:p>
    <w:p w:rsidR="00547079" w:rsidRDefault="006D6C65" w:rsidP="00547079">
      <w:pPr>
        <w:rPr>
          <w:color w:val="000000" w:themeColor="text1"/>
        </w:rPr>
      </w:pPr>
      <w:r w:rsidRPr="00547079">
        <w:rPr>
          <w:color w:val="000000" w:themeColor="text1"/>
        </w:rPr>
        <w:t xml:space="preserve">3.Полнота. Насколько это представляется возможным, </w:t>
      </w:r>
      <w:r w:rsidR="005D5DFF" w:rsidRPr="00547079">
        <w:rPr>
          <w:color w:val="000000" w:themeColor="text1"/>
        </w:rPr>
        <w:t>Oреn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 xml:space="preserve"> соответствует набору функций, предоставляемому современными аппаратными средствами графической акселерации. </w:t>
      </w:r>
      <w:r w:rsidR="005D5DFF" w:rsidRPr="00547079">
        <w:rPr>
          <w:color w:val="000000" w:themeColor="text1"/>
        </w:rPr>
        <w:t>Oреn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 xml:space="preserve"> старается избегать всего, что должно быть реализовано программно. С другой стороны, по крайней мере, гарантируется получение рабочей картинки, даже если производительность и не позволяет получить ее со всеми подробностями. То есть, если что-то работает на одной платформе, то этот же код будет работать и на другой - хотя, возможно, и с другим результатом.</w:t>
      </w:r>
    </w:p>
    <w:p w:rsidR="00547079" w:rsidRDefault="006D6C65" w:rsidP="00547079">
      <w:pPr>
        <w:rPr>
          <w:color w:val="000000" w:themeColor="text1"/>
        </w:rPr>
      </w:pPr>
      <w:r w:rsidRPr="00547079">
        <w:rPr>
          <w:color w:val="000000" w:themeColor="text1"/>
        </w:rPr>
        <w:t xml:space="preserve">4.Интероперабельность. В сетевом окружении важно передавать данные между разными платформами. Поэтому </w:t>
      </w:r>
      <w:r w:rsidR="005D5DFF" w:rsidRPr="00547079">
        <w:rPr>
          <w:color w:val="000000" w:themeColor="text1"/>
        </w:rPr>
        <w:t>Oреn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 xml:space="preserve"> заранее ориентирован на работу в режиме клиент-сервер, даже если и клиент и сервер расположены на одном компьютере.</w:t>
      </w:r>
    </w:p>
    <w:p w:rsidR="00CC7E7F" w:rsidRPr="00547079" w:rsidRDefault="006D6C65" w:rsidP="00547079">
      <w:pPr>
        <w:rPr>
          <w:color w:val="000000" w:themeColor="text1"/>
        </w:rPr>
      </w:pPr>
      <w:r w:rsidRPr="00547079">
        <w:rPr>
          <w:color w:val="000000" w:themeColor="text1"/>
        </w:rPr>
        <w:t xml:space="preserve">5.Расширяемость. Поскольку </w:t>
      </w:r>
      <w:r w:rsidR="005D5DFF" w:rsidRPr="00547079">
        <w:rPr>
          <w:color w:val="000000" w:themeColor="text1"/>
        </w:rPr>
        <w:t>Oреn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 xml:space="preserve"> рассчитан на максимальное соответствие возможностям аппаратуры (а аппаратура, как известно, имеет тенденцию развиваться), то в </w:t>
      </w:r>
      <w:r w:rsidR="005D5DFF" w:rsidRPr="00547079">
        <w:rPr>
          <w:color w:val="000000" w:themeColor="text1"/>
        </w:rPr>
        <w:t>Oреn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 xml:space="preserve"> также встроены механизмы включения новых функций. С другой стороны, нестабильный интерфейс затрудняет жизнь разработчиков, поэтому новые возможности накапливаются достаточное время и применяются согласованно с выходом новой версии.</w:t>
      </w:r>
    </w:p>
    <w:p w:rsidR="00CC7E7F" w:rsidRPr="000C6A8C" w:rsidRDefault="000C6A8C" w:rsidP="000C6A8C">
      <w:pPr>
        <w:pStyle w:val="2"/>
        <w:spacing w:before="0" w:after="0"/>
        <w:jc w:val="center"/>
        <w:rPr>
          <w:rFonts w:cs="Times New Roman"/>
          <w:b/>
          <w:bCs w:val="0"/>
          <w:iCs w:val="0"/>
          <w:color w:val="000000" w:themeColor="text1"/>
        </w:rPr>
      </w:pPr>
      <w:bookmarkStart w:id="17" w:name="_Toc257281633"/>
      <w:bookmarkStart w:id="18" w:name="_Toc257495542"/>
      <w:bookmarkStart w:id="19" w:name="_Toc296644048"/>
      <w:bookmarkStart w:id="20" w:name="_Toc296645629"/>
      <w:bookmarkStart w:id="21" w:name="_Toc296673001"/>
      <w:r>
        <w:rPr>
          <w:rFonts w:cs="Times New Roman"/>
          <w:bCs w:val="0"/>
          <w:iCs w:val="0"/>
          <w:color w:val="000000" w:themeColor="text1"/>
        </w:rPr>
        <w:br w:type="page"/>
      </w:r>
      <w:r w:rsidR="00CC7E7F" w:rsidRPr="000C6A8C">
        <w:rPr>
          <w:rFonts w:cs="Times New Roman"/>
          <w:b/>
          <w:bCs w:val="0"/>
          <w:iCs w:val="0"/>
          <w:color w:val="000000" w:themeColor="text1"/>
        </w:rPr>
        <w:lastRenderedPageBreak/>
        <w:t>1.</w:t>
      </w:r>
      <w:r w:rsidR="009871E7" w:rsidRPr="000C6A8C">
        <w:rPr>
          <w:rFonts w:cs="Times New Roman"/>
          <w:b/>
          <w:bCs w:val="0"/>
          <w:iCs w:val="0"/>
          <w:color w:val="000000" w:themeColor="text1"/>
        </w:rPr>
        <w:t>3</w:t>
      </w:r>
      <w:r w:rsidR="00CC7E7F" w:rsidRPr="000C6A8C">
        <w:rPr>
          <w:rFonts w:cs="Times New Roman"/>
          <w:b/>
          <w:bCs w:val="0"/>
          <w:iCs w:val="0"/>
          <w:color w:val="000000" w:themeColor="text1"/>
        </w:rPr>
        <w:t xml:space="preserve"> </w:t>
      </w:r>
      <w:bookmarkEnd w:id="17"/>
      <w:bookmarkEnd w:id="18"/>
      <w:r w:rsidR="009871E7" w:rsidRPr="000C6A8C">
        <w:rPr>
          <w:rFonts w:cs="Times New Roman"/>
          <w:b/>
          <w:bCs w:val="0"/>
          <w:iCs w:val="0"/>
          <w:color w:val="000000" w:themeColor="text1"/>
        </w:rPr>
        <w:t xml:space="preserve">Архитектура </w:t>
      </w:r>
      <w:r w:rsidR="005D5DFF" w:rsidRPr="000C6A8C">
        <w:rPr>
          <w:rFonts w:cs="Times New Roman"/>
          <w:b/>
          <w:bCs w:val="0"/>
          <w:iCs w:val="0"/>
          <w:color w:val="000000" w:themeColor="text1"/>
          <w:lang w:val="en-US"/>
        </w:rPr>
        <w:t>O</w:t>
      </w:r>
      <w:r w:rsidR="005D5DFF" w:rsidRPr="000C6A8C">
        <w:rPr>
          <w:rFonts w:cs="Times New Roman"/>
          <w:b/>
          <w:bCs w:val="0"/>
          <w:iCs w:val="0"/>
          <w:color w:val="000000" w:themeColor="text1"/>
        </w:rPr>
        <w:t>ре</w:t>
      </w:r>
      <w:r w:rsidR="005D5DFF" w:rsidRPr="000C6A8C">
        <w:rPr>
          <w:rFonts w:cs="Times New Roman"/>
          <w:b/>
          <w:bCs w:val="0"/>
          <w:iCs w:val="0"/>
          <w:color w:val="000000" w:themeColor="text1"/>
          <w:lang w:val="en-US"/>
        </w:rPr>
        <w:t>n</w:t>
      </w:r>
      <w:r w:rsidR="00AC76C0" w:rsidRPr="000C6A8C">
        <w:rPr>
          <w:rFonts w:cs="Times New Roman"/>
          <w:b/>
          <w:bCs w:val="0"/>
          <w:iCs w:val="0"/>
          <w:color w:val="000000" w:themeColor="text1"/>
          <w:lang w:val="en-US"/>
        </w:rPr>
        <w:t>G</w:t>
      </w:r>
      <w:r w:rsidR="00AC76C0" w:rsidRPr="000C6A8C">
        <w:rPr>
          <w:rFonts w:cs="Times New Roman"/>
          <w:b/>
          <w:bCs w:val="0"/>
          <w:iCs w:val="0"/>
          <w:color w:val="000000" w:themeColor="text1"/>
        </w:rPr>
        <w:t>1</w:t>
      </w:r>
      <w:bookmarkEnd w:id="19"/>
      <w:bookmarkEnd w:id="20"/>
      <w:bookmarkEnd w:id="21"/>
    </w:p>
    <w:p w:rsidR="009871E7" w:rsidRPr="00547079" w:rsidRDefault="009871E7" w:rsidP="00547079">
      <w:pPr>
        <w:rPr>
          <w:color w:val="000000" w:themeColor="text1"/>
        </w:rPr>
      </w:pPr>
    </w:p>
    <w:p w:rsidR="00547079" w:rsidRDefault="009871E7" w:rsidP="00547079">
      <w:pPr>
        <w:rPr>
          <w:color w:val="000000" w:themeColor="text1"/>
        </w:rPr>
      </w:pPr>
      <w:r w:rsidRPr="00547079">
        <w:rPr>
          <w:color w:val="000000" w:themeColor="text1"/>
        </w:rPr>
        <w:t xml:space="preserve">Более глубоко погружаясь в технологию </w:t>
      </w:r>
      <w:r w:rsidR="005D5DFF" w:rsidRPr="00547079">
        <w:rPr>
          <w:color w:val="000000" w:themeColor="text1"/>
          <w:lang w:val="en-US"/>
        </w:rPr>
        <w:t>O</w:t>
      </w:r>
      <w:r w:rsidR="005D5DFF" w:rsidRPr="00547079">
        <w:rPr>
          <w:color w:val="000000" w:themeColor="text1"/>
        </w:rPr>
        <w:t>ре</w:t>
      </w:r>
      <w:r w:rsidR="005D5DFF" w:rsidRPr="00547079">
        <w:rPr>
          <w:color w:val="000000" w:themeColor="text1"/>
          <w:lang w:val="en-US"/>
        </w:rPr>
        <w:t>n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</w:rPr>
        <w:t>, мы обнаружим стройную и гармоничную архитектуру, общий вид которой показан на рисунке.</w:t>
      </w:r>
    </w:p>
    <w:p w:rsidR="009871E7" w:rsidRPr="00547079" w:rsidRDefault="001336F9" w:rsidP="00547079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204460" cy="148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FF1" w:rsidRPr="00547079" w:rsidRDefault="00F17FF1" w:rsidP="00547079">
      <w:pPr>
        <w:rPr>
          <w:color w:val="000000" w:themeColor="text1"/>
        </w:rPr>
      </w:pPr>
      <w:r w:rsidRPr="00547079">
        <w:rPr>
          <w:color w:val="000000" w:themeColor="text1"/>
        </w:rPr>
        <w:t xml:space="preserve">Рисунок 1 – Архитектура </w:t>
      </w:r>
      <w:r w:rsidR="005D5DFF" w:rsidRPr="00547079">
        <w:rPr>
          <w:bCs/>
          <w:iCs/>
          <w:color w:val="000000" w:themeColor="text1"/>
          <w:lang w:val="en-US"/>
        </w:rPr>
        <w:t>O</w:t>
      </w:r>
      <w:r w:rsidR="005D5DFF" w:rsidRPr="00547079">
        <w:rPr>
          <w:bCs/>
          <w:iCs/>
          <w:color w:val="000000" w:themeColor="text1"/>
        </w:rPr>
        <w:t>ре</w:t>
      </w:r>
      <w:r w:rsidR="005D5DFF" w:rsidRPr="00547079">
        <w:rPr>
          <w:bCs/>
          <w:iCs/>
          <w:color w:val="000000" w:themeColor="text1"/>
          <w:lang w:val="en-US"/>
        </w:rPr>
        <w:t>n</w:t>
      </w:r>
      <w:r w:rsidR="00AC76C0" w:rsidRPr="00547079">
        <w:rPr>
          <w:bCs/>
          <w:iCs/>
          <w:color w:val="000000" w:themeColor="text1"/>
          <w:lang w:val="en-US"/>
        </w:rPr>
        <w:t>G</w:t>
      </w:r>
      <w:r w:rsidR="00AC76C0" w:rsidRPr="00547079">
        <w:rPr>
          <w:bCs/>
          <w:iCs/>
          <w:color w:val="000000" w:themeColor="text1"/>
        </w:rPr>
        <w:t>1</w:t>
      </w:r>
    </w:p>
    <w:p w:rsidR="000C6A8C" w:rsidRDefault="000C6A8C" w:rsidP="00547079">
      <w:pPr>
        <w:rPr>
          <w:color w:val="000000" w:themeColor="text1"/>
        </w:rPr>
      </w:pPr>
    </w:p>
    <w:p w:rsidR="00547079" w:rsidRDefault="009871E7" w:rsidP="00547079">
      <w:pPr>
        <w:rPr>
          <w:color w:val="000000" w:themeColor="text1"/>
        </w:rPr>
      </w:pPr>
      <w:r w:rsidRPr="00547079">
        <w:rPr>
          <w:color w:val="000000" w:themeColor="text1"/>
        </w:rPr>
        <w:t xml:space="preserve">Точно так же, как процессор имеет два типа конвейеров - для целочисленных вычислений и чисел с плавающей точкой, </w:t>
      </w:r>
      <w:r w:rsidR="005D5DFF" w:rsidRPr="00547079">
        <w:rPr>
          <w:color w:val="000000" w:themeColor="text1"/>
          <w:lang w:val="en-US"/>
        </w:rPr>
        <w:t>O</w:t>
      </w:r>
      <w:r w:rsidR="005D5DFF" w:rsidRPr="00547079">
        <w:rPr>
          <w:color w:val="000000" w:themeColor="text1"/>
        </w:rPr>
        <w:t>ре</w:t>
      </w:r>
      <w:r w:rsidR="005D5DFF" w:rsidRPr="00547079">
        <w:rPr>
          <w:color w:val="000000" w:themeColor="text1"/>
          <w:lang w:val="en-US"/>
        </w:rPr>
        <w:t>n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</w:rPr>
        <w:t xml:space="preserve"> имеет два конвейера для пиксельных данных и вертексных операций, то есть для операций с векторными данными. Каждый из потоков обрабатывается отдельно, до тех пор пока это возможно - то есть до стадии мэппинга, когда пиксельные растры как фактуры "натягиваются" на плоскости и более сложные поверхности.</w:t>
      </w:r>
    </w:p>
    <w:p w:rsidR="00547079" w:rsidRDefault="009871E7" w:rsidP="00547079">
      <w:pPr>
        <w:rPr>
          <w:color w:val="000000" w:themeColor="text1"/>
        </w:rPr>
      </w:pPr>
      <w:r w:rsidRPr="00547079">
        <w:rPr>
          <w:color w:val="000000" w:themeColor="text1"/>
        </w:rPr>
        <w:t>Первый этап - аппроксимация кривых и поверхностей вычислением полиномов от входных значений. Второй проход оперирует с примитивами типа точек, отрезков и полигонов - они преобразуются по правилам аффинных преобразований, совмещаются и сцена отсекается в подготовке к растрированию.</w:t>
      </w:r>
    </w:p>
    <w:p w:rsidR="00547079" w:rsidRDefault="009871E7" w:rsidP="00547079">
      <w:pPr>
        <w:rPr>
          <w:color w:val="000000" w:themeColor="text1"/>
        </w:rPr>
      </w:pPr>
      <w:r w:rsidRPr="00547079">
        <w:rPr>
          <w:color w:val="000000" w:themeColor="text1"/>
        </w:rPr>
        <w:t>Растрирование в качестве результата создает список объектов (точек, отрезков и треугольников) в двумерной плоскости. Над отдельными объектами может быть выполнена операция раскрашивания, градиентной заливки или применения мэппинга, то есть наложения фактуры.</w:t>
      </w:r>
    </w:p>
    <w:p w:rsidR="00547079" w:rsidRDefault="009871E7" w:rsidP="00547079">
      <w:pPr>
        <w:rPr>
          <w:color w:val="000000" w:themeColor="text1"/>
        </w:rPr>
      </w:pPr>
      <w:r w:rsidRPr="00547079">
        <w:rPr>
          <w:color w:val="000000" w:themeColor="text1"/>
        </w:rPr>
        <w:t xml:space="preserve">Готовые фрагменты окончательно обрабатываются перед тем, как они реально будут внесены в </w:t>
      </w:r>
      <w:r w:rsidRPr="00547079">
        <w:rPr>
          <w:color w:val="000000" w:themeColor="text1"/>
          <w:lang w:val="en-US"/>
        </w:rPr>
        <w:t>frame</w:t>
      </w:r>
      <w:r w:rsidRPr="00547079">
        <w:rPr>
          <w:color w:val="000000" w:themeColor="text1"/>
        </w:rPr>
        <w:t xml:space="preserve"> </w:t>
      </w:r>
      <w:r w:rsidRPr="00547079">
        <w:rPr>
          <w:color w:val="000000" w:themeColor="text1"/>
          <w:lang w:val="en-US"/>
        </w:rPr>
        <w:t>buffer</w:t>
      </w:r>
      <w:r w:rsidRPr="00547079">
        <w:rPr>
          <w:color w:val="000000" w:themeColor="text1"/>
        </w:rPr>
        <w:t xml:space="preserve">. В частности, фрагменты сортируются </w:t>
      </w:r>
      <w:r w:rsidRPr="00547079">
        <w:rPr>
          <w:color w:val="000000" w:themeColor="text1"/>
        </w:rPr>
        <w:lastRenderedPageBreak/>
        <w:t>зависимо от значений "глубины" - и эти значения сравниваются с известными на предмет рекомпозиции. Применение блендинга приводит к тому, что прозрачные фрагменты принимают цвет, состоящий из их собственного и цветов "ниже лежащих" фрагментов. Дополнительно может быть реализовано маскирование и другие эффекты.</w:t>
      </w:r>
    </w:p>
    <w:p w:rsidR="009871E7" w:rsidRPr="00547079" w:rsidRDefault="009871E7" w:rsidP="00547079">
      <w:pPr>
        <w:rPr>
          <w:color w:val="000000" w:themeColor="text1"/>
        </w:rPr>
      </w:pPr>
      <w:r w:rsidRPr="00547079">
        <w:rPr>
          <w:color w:val="000000" w:themeColor="text1"/>
        </w:rPr>
        <w:t>Пиксельный процессор в ходе растрирования встраивает двумерные битовые фрагменты прямо в кадр. Часть готового кадра также может быть прочитана для повторного использования как массив пикселей - так что данные, отображаемые в буфере, могут стать частью других сцен.</w:t>
      </w:r>
    </w:p>
    <w:p w:rsidR="00CC7E7F" w:rsidRPr="00547079" w:rsidRDefault="00CC7E7F" w:rsidP="00547079">
      <w:pPr>
        <w:rPr>
          <w:color w:val="000000" w:themeColor="text1"/>
        </w:rPr>
      </w:pPr>
    </w:p>
    <w:p w:rsidR="00CC7E7F" w:rsidRPr="000C6A8C" w:rsidRDefault="00CC7E7F" w:rsidP="000C6A8C">
      <w:pPr>
        <w:pStyle w:val="2"/>
        <w:spacing w:before="0" w:after="0"/>
        <w:jc w:val="center"/>
        <w:rPr>
          <w:rFonts w:cs="Times New Roman"/>
          <w:b/>
          <w:bCs w:val="0"/>
          <w:iCs w:val="0"/>
          <w:color w:val="000000" w:themeColor="text1"/>
        </w:rPr>
      </w:pPr>
      <w:bookmarkStart w:id="22" w:name="_Toc257281634"/>
      <w:bookmarkStart w:id="23" w:name="_Toc257495543"/>
      <w:bookmarkStart w:id="24" w:name="_Toc296644049"/>
      <w:bookmarkStart w:id="25" w:name="_Toc296645630"/>
      <w:bookmarkStart w:id="26" w:name="_Toc296673002"/>
      <w:r w:rsidRPr="000C6A8C">
        <w:rPr>
          <w:rFonts w:cs="Times New Roman"/>
          <w:b/>
          <w:bCs w:val="0"/>
          <w:iCs w:val="0"/>
          <w:color w:val="000000" w:themeColor="text1"/>
        </w:rPr>
        <w:t>1.</w:t>
      </w:r>
      <w:r w:rsidR="009871E7" w:rsidRPr="000C6A8C">
        <w:rPr>
          <w:rFonts w:cs="Times New Roman"/>
          <w:b/>
          <w:bCs w:val="0"/>
          <w:iCs w:val="0"/>
          <w:color w:val="000000" w:themeColor="text1"/>
        </w:rPr>
        <w:t>4</w:t>
      </w:r>
      <w:r w:rsidRPr="000C6A8C">
        <w:rPr>
          <w:rFonts w:cs="Times New Roman"/>
          <w:b/>
          <w:bCs w:val="0"/>
          <w:iCs w:val="0"/>
          <w:color w:val="000000" w:themeColor="text1"/>
        </w:rPr>
        <w:t xml:space="preserve"> </w:t>
      </w:r>
      <w:bookmarkEnd w:id="22"/>
      <w:bookmarkEnd w:id="23"/>
      <w:bookmarkEnd w:id="24"/>
      <w:r w:rsidR="00F17FF1" w:rsidRPr="000C6A8C">
        <w:rPr>
          <w:rFonts w:cs="Times New Roman"/>
          <w:b/>
          <w:bCs w:val="0"/>
          <w:iCs w:val="0"/>
          <w:color w:val="000000" w:themeColor="text1"/>
        </w:rPr>
        <w:t>Описание математического аппарата и проекции</w:t>
      </w:r>
      <w:bookmarkEnd w:id="25"/>
      <w:bookmarkEnd w:id="26"/>
    </w:p>
    <w:p w:rsidR="00F17FF1" w:rsidRPr="00547079" w:rsidRDefault="00F17FF1" w:rsidP="00547079">
      <w:pPr>
        <w:rPr>
          <w:color w:val="000000" w:themeColor="text1"/>
        </w:rPr>
      </w:pPr>
    </w:p>
    <w:p w:rsidR="00F17FF1" w:rsidRPr="00547079" w:rsidRDefault="00F17FF1" w:rsidP="00547079">
      <w:pPr>
        <w:rPr>
          <w:color w:val="000000" w:themeColor="text1"/>
        </w:rPr>
      </w:pPr>
      <w:r w:rsidRPr="00547079">
        <w:rPr>
          <w:color w:val="000000" w:themeColor="text1"/>
        </w:rPr>
        <w:t>Движение графических объектов в пространстве осуществляется посредством аффинных преобразований. Любое аффинное преобразование в трехмерном пространстве может быть представлено в виде суперпозиции вращений, растяжений, отражений и переносов. Каждая точка пространства</w:t>
      </w:r>
      <w:r w:rsidR="00547079">
        <w:rPr>
          <w:color w:val="000000" w:themeColor="text1"/>
        </w:rPr>
        <w:t xml:space="preserve"> </w:t>
      </w:r>
      <w:r w:rsidRPr="00547079">
        <w:rPr>
          <w:color w:val="000000" w:themeColor="text1"/>
        </w:rPr>
        <w:t>(кроме начальной точки О) может быть задана четверкой одновреме</w:t>
      </w:r>
      <w:r w:rsidR="000C6A8C">
        <w:rPr>
          <w:color w:val="000000" w:themeColor="text1"/>
        </w:rPr>
        <w:t>н</w:t>
      </w:r>
      <w:r w:rsidRPr="00547079">
        <w:rPr>
          <w:color w:val="000000" w:themeColor="text1"/>
        </w:rPr>
        <w:t>но не</w:t>
      </w:r>
      <w:r w:rsidR="000C6A8C">
        <w:rPr>
          <w:color w:val="000000" w:themeColor="text1"/>
        </w:rPr>
        <w:t xml:space="preserve"> </w:t>
      </w:r>
      <w:r w:rsidRPr="00547079">
        <w:rPr>
          <w:color w:val="000000" w:themeColor="text1"/>
        </w:rPr>
        <w:t>равных нулю чисел (hx, hy,hz,h); эта четвер</w:t>
      </w:r>
      <w:r w:rsidR="000C6A8C">
        <w:rPr>
          <w:color w:val="000000" w:themeColor="text1"/>
        </w:rPr>
        <w:t xml:space="preserve">ка чисел определена однозначно с </w:t>
      </w:r>
      <w:r w:rsidRPr="00547079">
        <w:rPr>
          <w:color w:val="000000" w:themeColor="text1"/>
        </w:rPr>
        <w:t>точностью до общего множителя.</w:t>
      </w:r>
    </w:p>
    <w:p w:rsidR="00F17FF1" w:rsidRPr="00547079" w:rsidRDefault="00F17FF1" w:rsidP="00547079">
      <w:pPr>
        <w:rPr>
          <w:color w:val="000000" w:themeColor="text1"/>
        </w:rPr>
      </w:pPr>
      <w:r w:rsidRPr="00547079">
        <w:rPr>
          <w:color w:val="000000" w:themeColor="text1"/>
        </w:rPr>
        <w:t>Рассмотрим матрицы преобразований.</w:t>
      </w:r>
    </w:p>
    <w:p w:rsidR="00547079" w:rsidRDefault="00F17FF1" w:rsidP="00547079">
      <w:pPr>
        <w:rPr>
          <w:color w:val="000000" w:themeColor="text1"/>
        </w:rPr>
      </w:pPr>
      <w:r w:rsidRPr="00547079">
        <w:rPr>
          <w:color w:val="000000" w:themeColor="text1"/>
        </w:rPr>
        <w:t>1) Матрицы вращения в пространстве</w:t>
      </w:r>
    </w:p>
    <w:p w:rsidR="00547079" w:rsidRDefault="00F17FF1" w:rsidP="00547079">
      <w:pPr>
        <w:rPr>
          <w:color w:val="000000" w:themeColor="text1"/>
        </w:rPr>
      </w:pPr>
      <w:r w:rsidRPr="00547079">
        <w:rPr>
          <w:color w:val="000000" w:themeColor="text1"/>
        </w:rPr>
        <w:t xml:space="preserve">Матрица вращения вокруг оси абсцисс на угол </w:t>
      </w:r>
      <w:r w:rsidR="00235706" w:rsidRPr="00547079">
        <w:rPr>
          <w:color w:val="000000" w:themeColor="text1"/>
        </w:rPr>
        <w:t>Х</w:t>
      </w:r>
    </w:p>
    <w:p w:rsidR="00547079" w:rsidRDefault="00F17FF1" w:rsidP="00547079">
      <w:pPr>
        <w:rPr>
          <w:color w:val="000000" w:themeColor="text1"/>
        </w:rPr>
      </w:pPr>
      <w:r w:rsidRPr="00547079">
        <w:rPr>
          <w:color w:val="000000" w:themeColor="text1"/>
        </w:rPr>
        <w:t>Матрица вращения вокруг оси ординат на угол</w:t>
      </w:r>
      <w:r w:rsidR="00235706" w:rsidRPr="00547079">
        <w:rPr>
          <w:color w:val="000000" w:themeColor="text1"/>
        </w:rPr>
        <w:t xml:space="preserve"> Х</w:t>
      </w:r>
    </w:p>
    <w:p w:rsidR="00547079" w:rsidRDefault="00F17FF1" w:rsidP="00547079">
      <w:pPr>
        <w:rPr>
          <w:color w:val="000000" w:themeColor="text1"/>
        </w:rPr>
      </w:pPr>
      <w:r w:rsidRPr="00547079">
        <w:rPr>
          <w:color w:val="000000" w:themeColor="text1"/>
        </w:rPr>
        <w:t xml:space="preserve">Матрица вращения вокруг оси аппликат на угол </w:t>
      </w:r>
      <w:r w:rsidR="00235706" w:rsidRPr="00547079">
        <w:rPr>
          <w:color w:val="000000" w:themeColor="text1"/>
        </w:rPr>
        <w:t>Х</w:t>
      </w:r>
    </w:p>
    <w:p w:rsidR="00547079" w:rsidRDefault="00F17FF1" w:rsidP="00547079">
      <w:pPr>
        <w:rPr>
          <w:color w:val="000000" w:themeColor="text1"/>
        </w:rPr>
      </w:pPr>
      <w:r w:rsidRPr="00547079">
        <w:rPr>
          <w:color w:val="000000" w:themeColor="text1"/>
        </w:rPr>
        <w:t>2) Матрица растяжения (сжатия):</w:t>
      </w:r>
    </w:p>
    <w:p w:rsidR="00547079" w:rsidRDefault="00F17FF1" w:rsidP="00547079">
      <w:pPr>
        <w:rPr>
          <w:color w:val="000000" w:themeColor="text1"/>
        </w:rPr>
      </w:pPr>
      <w:r w:rsidRPr="00547079">
        <w:rPr>
          <w:color w:val="000000" w:themeColor="text1"/>
        </w:rPr>
        <w:t>где</w:t>
      </w:r>
    </w:p>
    <w:p w:rsidR="00547079" w:rsidRDefault="00F17FF1" w:rsidP="00547079">
      <w:pPr>
        <w:rPr>
          <w:color w:val="000000" w:themeColor="text1"/>
        </w:rPr>
      </w:pPr>
      <w:r w:rsidRPr="00547079">
        <w:rPr>
          <w:color w:val="000000" w:themeColor="text1"/>
        </w:rPr>
        <w:t>?&gt;0 – коэффициент растяжения (сжатия) вдоль оси абсцисс;</w:t>
      </w:r>
    </w:p>
    <w:p w:rsidR="00547079" w:rsidRDefault="00F17FF1" w:rsidP="00547079">
      <w:pPr>
        <w:rPr>
          <w:color w:val="000000" w:themeColor="text1"/>
        </w:rPr>
      </w:pPr>
      <w:r w:rsidRPr="00547079">
        <w:rPr>
          <w:color w:val="000000" w:themeColor="text1"/>
        </w:rPr>
        <w:t>?&gt;0 – коэффициент растяжения (сжатия) вдоль оси ординат;</w:t>
      </w:r>
    </w:p>
    <w:p w:rsidR="00F17FF1" w:rsidRPr="00547079" w:rsidRDefault="00F17FF1" w:rsidP="00547079">
      <w:pPr>
        <w:rPr>
          <w:color w:val="000000" w:themeColor="text1"/>
        </w:rPr>
      </w:pPr>
      <w:r w:rsidRPr="00547079">
        <w:rPr>
          <w:color w:val="000000" w:themeColor="text1"/>
        </w:rPr>
        <w:t>?&gt;0 – коэффициент растяжения (сжатия) вдоль оси аппликат.</w:t>
      </w:r>
    </w:p>
    <w:p w:rsidR="00547079" w:rsidRDefault="00F17FF1" w:rsidP="00547079">
      <w:pPr>
        <w:rPr>
          <w:color w:val="000000" w:themeColor="text1"/>
        </w:rPr>
      </w:pPr>
      <w:r w:rsidRPr="00547079">
        <w:rPr>
          <w:color w:val="000000" w:themeColor="text1"/>
        </w:rPr>
        <w:t>3) Матрицы отражения.</w:t>
      </w:r>
    </w:p>
    <w:p w:rsidR="00547079" w:rsidRDefault="00F17FF1" w:rsidP="00547079">
      <w:pPr>
        <w:rPr>
          <w:color w:val="000000" w:themeColor="text1"/>
        </w:rPr>
      </w:pPr>
      <w:r w:rsidRPr="00547079">
        <w:rPr>
          <w:color w:val="000000" w:themeColor="text1"/>
        </w:rPr>
        <w:lastRenderedPageBreak/>
        <w:t>Матрица отражения относительно плоскости xy:</w:t>
      </w:r>
    </w:p>
    <w:p w:rsidR="00547079" w:rsidRDefault="00F17FF1" w:rsidP="00547079">
      <w:pPr>
        <w:rPr>
          <w:color w:val="000000" w:themeColor="text1"/>
        </w:rPr>
      </w:pPr>
      <w:r w:rsidRPr="00547079">
        <w:rPr>
          <w:color w:val="000000" w:themeColor="text1"/>
        </w:rPr>
        <w:t>Матрица отражения относительно плоскости yz:</w:t>
      </w:r>
    </w:p>
    <w:p w:rsidR="00547079" w:rsidRDefault="00F17FF1" w:rsidP="00547079">
      <w:pPr>
        <w:rPr>
          <w:color w:val="000000" w:themeColor="text1"/>
        </w:rPr>
      </w:pPr>
      <w:r w:rsidRPr="00547079">
        <w:rPr>
          <w:color w:val="000000" w:themeColor="text1"/>
        </w:rPr>
        <w:t>Матрица отражения относительно плоскости zx:</w:t>
      </w:r>
    </w:p>
    <w:p w:rsidR="00547079" w:rsidRDefault="00F17FF1" w:rsidP="00547079">
      <w:pPr>
        <w:rPr>
          <w:color w:val="000000" w:themeColor="text1"/>
        </w:rPr>
      </w:pPr>
      <w:r w:rsidRPr="00547079">
        <w:rPr>
          <w:color w:val="000000" w:themeColor="text1"/>
        </w:rPr>
        <w:t>4) Матрица переноса</w:t>
      </w:r>
    </w:p>
    <w:p w:rsidR="00CC7E7F" w:rsidRPr="00547079" w:rsidRDefault="00F17FF1" w:rsidP="00547079">
      <w:pPr>
        <w:rPr>
          <w:color w:val="000000" w:themeColor="text1"/>
        </w:rPr>
      </w:pPr>
      <w:r w:rsidRPr="00547079">
        <w:rPr>
          <w:color w:val="000000" w:themeColor="text1"/>
        </w:rPr>
        <w:t>где (?, ?, ?) - вектор переноса.</w:t>
      </w:r>
    </w:p>
    <w:p w:rsidR="00CC7E7F" w:rsidRPr="00547079" w:rsidRDefault="00CC7E7F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</w:rPr>
        <w:t xml:space="preserve">В </w:t>
      </w:r>
      <w:r w:rsidR="00974046" w:rsidRPr="00547079">
        <w:rPr>
          <w:color w:val="000000" w:themeColor="text1"/>
        </w:rPr>
        <w:t>Oреn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 xml:space="preserve"> существуют стандартные команды для задания ортографической (параллельной) и перспективной проекций. Первый</w:t>
      </w:r>
      <w:r w:rsidRPr="00547079">
        <w:rPr>
          <w:color w:val="000000" w:themeColor="text1"/>
          <w:lang w:val="en-US"/>
        </w:rPr>
        <w:t xml:space="preserve"> </w:t>
      </w:r>
      <w:r w:rsidRPr="00547079">
        <w:rPr>
          <w:color w:val="000000" w:themeColor="text1"/>
        </w:rPr>
        <w:t>тип</w:t>
      </w:r>
      <w:r w:rsidRPr="00547079">
        <w:rPr>
          <w:color w:val="000000" w:themeColor="text1"/>
          <w:lang w:val="en-US"/>
        </w:rPr>
        <w:t xml:space="preserve"> </w:t>
      </w:r>
      <w:r w:rsidRPr="00547079">
        <w:rPr>
          <w:color w:val="000000" w:themeColor="text1"/>
        </w:rPr>
        <w:t>проекции</w:t>
      </w:r>
      <w:r w:rsidRPr="00547079">
        <w:rPr>
          <w:color w:val="000000" w:themeColor="text1"/>
          <w:lang w:val="en-US"/>
        </w:rPr>
        <w:t xml:space="preserve"> </w:t>
      </w:r>
      <w:r w:rsidRPr="00547079">
        <w:rPr>
          <w:color w:val="000000" w:themeColor="text1"/>
        </w:rPr>
        <w:t>может</w:t>
      </w:r>
      <w:r w:rsidRPr="00547079">
        <w:rPr>
          <w:color w:val="000000" w:themeColor="text1"/>
          <w:lang w:val="en-US"/>
        </w:rPr>
        <w:t xml:space="preserve"> </w:t>
      </w:r>
      <w:r w:rsidRPr="00547079">
        <w:rPr>
          <w:color w:val="000000" w:themeColor="text1"/>
        </w:rPr>
        <w:t>быть</w:t>
      </w:r>
      <w:r w:rsidRPr="00547079">
        <w:rPr>
          <w:color w:val="000000" w:themeColor="text1"/>
          <w:lang w:val="en-US"/>
        </w:rPr>
        <w:t xml:space="preserve"> </w:t>
      </w:r>
      <w:r w:rsidRPr="00547079">
        <w:rPr>
          <w:color w:val="000000" w:themeColor="text1"/>
        </w:rPr>
        <w:t>задан</w:t>
      </w:r>
      <w:r w:rsidRPr="00547079">
        <w:rPr>
          <w:color w:val="000000" w:themeColor="text1"/>
          <w:lang w:val="en-US"/>
        </w:rPr>
        <w:t xml:space="preserve"> </w:t>
      </w:r>
      <w:r w:rsidRPr="00547079">
        <w:rPr>
          <w:color w:val="000000" w:themeColor="text1"/>
        </w:rPr>
        <w:t>командами</w:t>
      </w:r>
      <w:r w:rsidRPr="00547079">
        <w:rPr>
          <w:color w:val="000000" w:themeColor="text1"/>
          <w:lang w:val="en-US"/>
        </w:rPr>
        <w:t xml:space="preserve"> void 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Ortho(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 xml:space="preserve">double left, 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 xml:space="preserve">double right, 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 xml:space="preserve">double bottom, 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 xml:space="preserve">double top, 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 xml:space="preserve">double near, 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 xml:space="preserve">double far) </w:t>
      </w:r>
      <w:r w:rsidRPr="00547079">
        <w:rPr>
          <w:color w:val="000000" w:themeColor="text1"/>
        </w:rPr>
        <w:t>и</w:t>
      </w:r>
      <w:r w:rsidRPr="00547079">
        <w:rPr>
          <w:color w:val="000000" w:themeColor="text1"/>
          <w:lang w:val="en-US"/>
        </w:rPr>
        <w:t xml:space="preserve"> void 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uOrtho2D(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 xml:space="preserve">double left, 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 xml:space="preserve">double right, 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 xml:space="preserve">double bottom, 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double top).</w:t>
      </w:r>
    </w:p>
    <w:p w:rsid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t>Первая команда создает матрицу проекции в усеченный объем видимости (параллелепипед видимости) в левосторонней системе координат. Параметры команды задают точки (l</w:t>
      </w:r>
      <w:r w:rsidR="00235706" w:rsidRPr="00547079">
        <w:rPr>
          <w:color w:val="000000" w:themeColor="text1"/>
          <w:lang w:val="en-US"/>
        </w:rPr>
        <w:t>e</w:t>
      </w:r>
      <w:r w:rsidR="00235706" w:rsidRPr="00547079">
        <w:rPr>
          <w:color w:val="000000" w:themeColor="text1"/>
        </w:rPr>
        <w:t>ft, bоttom, znеаr) и (right, tор, zfа</w:t>
      </w:r>
      <w:r w:rsidRPr="00547079">
        <w:rPr>
          <w:color w:val="000000" w:themeColor="text1"/>
        </w:rPr>
        <w:t>r), которые отвечают левому нижнему и правому верхнему углам окна вывода. Параметры «n</w:t>
      </w:r>
      <w:r w:rsidR="00235706" w:rsidRPr="00547079">
        <w:rPr>
          <w:color w:val="000000" w:themeColor="text1"/>
          <w:lang w:val="en-US"/>
        </w:rPr>
        <w:t>e</w:t>
      </w:r>
      <w:r w:rsidRPr="00547079">
        <w:rPr>
          <w:color w:val="000000" w:themeColor="text1"/>
        </w:rPr>
        <w:t>ar» и «</w:t>
      </w:r>
      <w:r w:rsidR="00235706" w:rsidRPr="00547079">
        <w:rPr>
          <w:color w:val="000000" w:themeColor="text1"/>
        </w:rPr>
        <w:t>fа</w:t>
      </w:r>
      <w:r w:rsidRPr="00547079">
        <w:rPr>
          <w:color w:val="000000" w:themeColor="text1"/>
        </w:rPr>
        <w:t>r» задают расстояние до ближней и дальней плоскостей отсечения по удалению от точки (0,0,0) и могут быть отрицательными.</w:t>
      </w:r>
    </w:p>
    <w:p w:rsidR="000C6A8C" w:rsidRDefault="000C6A8C" w:rsidP="00547079">
      <w:pPr>
        <w:rPr>
          <w:color w:val="000000" w:themeColor="text1"/>
        </w:rPr>
      </w:pPr>
    </w:p>
    <w:p w:rsidR="00CC7E7F" w:rsidRPr="00547079" w:rsidRDefault="001336F9" w:rsidP="00547079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108960" cy="1981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E7F" w:rsidRP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t xml:space="preserve">Рисунок </w:t>
      </w:r>
      <w:r w:rsidRPr="00547079">
        <w:rPr>
          <w:color w:val="000000" w:themeColor="text1"/>
        </w:rPr>
        <w:fldChar w:fldCharType="begin"/>
      </w:r>
      <w:r w:rsidRPr="00547079">
        <w:rPr>
          <w:color w:val="000000" w:themeColor="text1"/>
        </w:rPr>
        <w:instrText xml:space="preserve"> SEQ Рисунок \* ARABIC </w:instrText>
      </w:r>
      <w:r w:rsidRPr="00547079">
        <w:rPr>
          <w:color w:val="000000" w:themeColor="text1"/>
        </w:rPr>
        <w:fldChar w:fldCharType="separate"/>
      </w:r>
      <w:r w:rsidRPr="00547079">
        <w:rPr>
          <w:noProof/>
          <w:color w:val="000000" w:themeColor="text1"/>
        </w:rPr>
        <w:t>1</w:t>
      </w:r>
      <w:r w:rsidRPr="00547079">
        <w:rPr>
          <w:color w:val="000000" w:themeColor="text1"/>
        </w:rPr>
        <w:fldChar w:fldCharType="end"/>
      </w:r>
      <w:r w:rsidRPr="00547079">
        <w:rPr>
          <w:color w:val="000000" w:themeColor="text1"/>
        </w:rPr>
        <w:t xml:space="preserve"> – Орто</w:t>
      </w:r>
      <w:r w:rsidR="00F17FF1" w:rsidRPr="00547079">
        <w:rPr>
          <w:color w:val="000000" w:themeColor="text1"/>
        </w:rPr>
        <w:t>-</w:t>
      </w:r>
      <w:r w:rsidRPr="00547079">
        <w:rPr>
          <w:color w:val="000000" w:themeColor="text1"/>
        </w:rPr>
        <w:t>проекция</w:t>
      </w:r>
    </w:p>
    <w:p w:rsidR="000C6A8C" w:rsidRDefault="000C6A8C" w:rsidP="00547079">
      <w:pPr>
        <w:rPr>
          <w:color w:val="000000" w:themeColor="text1"/>
        </w:rPr>
      </w:pPr>
    </w:p>
    <w:p w:rsidR="00CC7E7F" w:rsidRP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t xml:space="preserve">Перспективная проекция определяется командой </w:t>
      </w:r>
      <w:r w:rsidRPr="00547079">
        <w:rPr>
          <w:color w:val="000000" w:themeColor="text1"/>
          <w:lang w:val="en-US"/>
        </w:rPr>
        <w:t>void</w:t>
      </w:r>
      <w:r w:rsidRPr="00547079">
        <w:rPr>
          <w:color w:val="000000" w:themeColor="text1"/>
        </w:rPr>
        <w:t xml:space="preserve"> 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  <w:lang w:val="en-US"/>
        </w:rPr>
        <w:t>uPerspective</w:t>
      </w:r>
      <w:r w:rsidRPr="00547079">
        <w:rPr>
          <w:color w:val="000000" w:themeColor="text1"/>
        </w:rPr>
        <w:t>(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  <w:lang w:val="en-US"/>
        </w:rPr>
        <w:t>double</w:t>
      </w:r>
      <w:r w:rsidRPr="00547079">
        <w:rPr>
          <w:color w:val="000000" w:themeColor="text1"/>
        </w:rPr>
        <w:t xml:space="preserve"> </w:t>
      </w:r>
      <w:r w:rsidRPr="00547079">
        <w:rPr>
          <w:color w:val="000000" w:themeColor="text1"/>
          <w:lang w:val="en-US"/>
        </w:rPr>
        <w:t>an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  <w:lang w:val="en-US"/>
        </w:rPr>
        <w:t>ey</w:t>
      </w:r>
      <w:r w:rsidRPr="00547079">
        <w:rPr>
          <w:color w:val="000000" w:themeColor="text1"/>
        </w:rPr>
        <w:t>,</w:t>
      </w:r>
      <w:r w:rsidR="00547079">
        <w:rPr>
          <w:color w:val="000000" w:themeColor="text1"/>
        </w:rPr>
        <w:t xml:space="preserve"> 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  <w:lang w:val="en-US"/>
        </w:rPr>
        <w:t>double</w:t>
      </w:r>
      <w:r w:rsidRPr="00547079">
        <w:rPr>
          <w:color w:val="000000" w:themeColor="text1"/>
        </w:rPr>
        <w:t xml:space="preserve"> </w:t>
      </w:r>
      <w:r w:rsidRPr="00547079">
        <w:rPr>
          <w:color w:val="000000" w:themeColor="text1"/>
          <w:lang w:val="en-US"/>
        </w:rPr>
        <w:t>aspect</w:t>
      </w:r>
      <w:r w:rsidRPr="00547079">
        <w:rPr>
          <w:color w:val="000000" w:themeColor="text1"/>
        </w:rPr>
        <w:t xml:space="preserve">, 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>double znear,</w:t>
      </w:r>
      <w:r w:rsidR="00547079">
        <w:rPr>
          <w:color w:val="000000" w:themeColor="text1"/>
        </w:rPr>
        <w:t xml:space="preserve"> </w:t>
      </w:r>
      <w:r w:rsidR="00AC76C0" w:rsidRPr="00547079">
        <w:rPr>
          <w:color w:val="000000" w:themeColor="text1"/>
        </w:rPr>
        <w:t>G1</w:t>
      </w:r>
      <w:r w:rsidR="00235706" w:rsidRPr="00547079">
        <w:rPr>
          <w:color w:val="000000" w:themeColor="text1"/>
        </w:rPr>
        <w:t>doub1</w:t>
      </w:r>
      <w:r w:rsidRPr="00547079">
        <w:rPr>
          <w:color w:val="000000" w:themeColor="text1"/>
        </w:rPr>
        <w:t xml:space="preserve">e zfar), которая задает усеченный конус видимости в левосторонней системе </w:t>
      </w:r>
      <w:r w:rsidRPr="00547079">
        <w:rPr>
          <w:color w:val="000000" w:themeColor="text1"/>
        </w:rPr>
        <w:lastRenderedPageBreak/>
        <w:t>координат. Параметр «an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>ey» определяет угол видимости в градусах по оси у и должен находиться в диапазоне от 0 до 180. Угол видимости вдоль оси x задается параметром «aspect», который обычно задается как отношение сторон области вывода (как правило, размеров окна). Параметры «zfar» и «znear» задают расстояние от наблюдателя до плоскостей отсечения по глубине и должны быть положительными. Чем больше отношение zfar</w:t>
      </w:r>
      <w:r w:rsidR="00235706" w:rsidRPr="00547079">
        <w:rPr>
          <w:color w:val="000000" w:themeColor="text1"/>
        </w:rPr>
        <w:t xml:space="preserve"> </w:t>
      </w:r>
      <w:r w:rsidRPr="00547079">
        <w:rPr>
          <w:color w:val="000000" w:themeColor="text1"/>
        </w:rPr>
        <w:t>znear, тем хуже в буфере глубины будут различаться расположенные рядом поверхности, так как по умолчанию в него будет записываться «сжатая» глубина в диапазоне от 0 до 1.</w:t>
      </w:r>
    </w:p>
    <w:p w:rsidR="00CC7E7F" w:rsidRP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t xml:space="preserve">Прежде чем задавать матрицы проекций, нужно включить режим работы с нужной матрицей командой 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>MatrixMode(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 xml:space="preserve">_PROJECTION) и сбросить текущую, вызвав </w:t>
      </w:r>
      <w:r w:rsidR="00AC76C0" w:rsidRPr="00547079">
        <w:rPr>
          <w:color w:val="000000" w:themeColor="text1"/>
        </w:rPr>
        <w:t>g1</w:t>
      </w:r>
      <w:r w:rsidR="00235706" w:rsidRPr="00547079">
        <w:rPr>
          <w:color w:val="000000" w:themeColor="text1"/>
        </w:rPr>
        <w:t xml:space="preserve"> </w:t>
      </w:r>
      <w:r w:rsidRPr="00547079">
        <w:rPr>
          <w:color w:val="000000" w:themeColor="text1"/>
        </w:rPr>
        <w:t>Load</w:t>
      </w:r>
      <w:r w:rsidR="00235706" w:rsidRPr="00547079">
        <w:rPr>
          <w:color w:val="000000" w:themeColor="text1"/>
        </w:rPr>
        <w:t xml:space="preserve"> </w:t>
      </w:r>
      <w:r w:rsidRPr="00547079">
        <w:rPr>
          <w:color w:val="000000" w:themeColor="text1"/>
        </w:rPr>
        <w:t>Identity</w:t>
      </w:r>
      <w:r w:rsidR="00235706" w:rsidRPr="00547079">
        <w:rPr>
          <w:color w:val="000000" w:themeColor="text1"/>
        </w:rPr>
        <w:t xml:space="preserve"> </w:t>
      </w:r>
      <w:r w:rsidRPr="00547079">
        <w:rPr>
          <w:color w:val="000000" w:themeColor="text1"/>
        </w:rPr>
        <w:t>(</w:t>
      </w:r>
      <w:r w:rsidR="00235706" w:rsidRPr="00547079">
        <w:rPr>
          <w:color w:val="000000" w:themeColor="text1"/>
        </w:rPr>
        <w:t xml:space="preserve"> </w:t>
      </w:r>
      <w:r w:rsidRPr="00547079">
        <w:rPr>
          <w:color w:val="000000" w:themeColor="text1"/>
        </w:rPr>
        <w:t>)</w:t>
      </w:r>
      <w:r w:rsidR="00235706" w:rsidRPr="00547079">
        <w:rPr>
          <w:color w:val="000000" w:themeColor="text1"/>
        </w:rPr>
        <w:t xml:space="preserve"> </w:t>
      </w:r>
      <w:r w:rsidRPr="00547079">
        <w:rPr>
          <w:color w:val="000000" w:themeColor="text1"/>
        </w:rPr>
        <w:t>.</w:t>
      </w:r>
    </w:p>
    <w:p w:rsidR="00CC7E7F" w:rsidRPr="00547079" w:rsidRDefault="00CC7E7F" w:rsidP="00547079">
      <w:pPr>
        <w:rPr>
          <w:color w:val="000000" w:themeColor="text1"/>
        </w:rPr>
      </w:pPr>
    </w:p>
    <w:p w:rsidR="00CC7E7F" w:rsidRPr="00547079" w:rsidRDefault="001336F9" w:rsidP="00547079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819400" cy="19659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E7F" w:rsidRP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t xml:space="preserve">Рисунок </w:t>
      </w:r>
      <w:r w:rsidRPr="00547079">
        <w:rPr>
          <w:color w:val="000000" w:themeColor="text1"/>
        </w:rPr>
        <w:fldChar w:fldCharType="begin"/>
      </w:r>
      <w:r w:rsidRPr="00547079">
        <w:rPr>
          <w:color w:val="000000" w:themeColor="text1"/>
        </w:rPr>
        <w:instrText xml:space="preserve"> SEQ Рисунок \* ARABIC </w:instrText>
      </w:r>
      <w:r w:rsidRPr="00547079">
        <w:rPr>
          <w:color w:val="000000" w:themeColor="text1"/>
        </w:rPr>
        <w:fldChar w:fldCharType="separate"/>
      </w:r>
      <w:r w:rsidRPr="00547079">
        <w:rPr>
          <w:noProof/>
          <w:color w:val="000000" w:themeColor="text1"/>
        </w:rPr>
        <w:t>2</w:t>
      </w:r>
      <w:r w:rsidRPr="00547079">
        <w:rPr>
          <w:color w:val="000000" w:themeColor="text1"/>
        </w:rPr>
        <w:fldChar w:fldCharType="end"/>
      </w:r>
      <w:r w:rsidRPr="00547079">
        <w:rPr>
          <w:color w:val="000000" w:themeColor="text1"/>
        </w:rPr>
        <w:t xml:space="preserve"> –</w:t>
      </w:r>
      <w:r w:rsidR="00F17FF1" w:rsidRPr="00547079">
        <w:rPr>
          <w:color w:val="000000" w:themeColor="text1"/>
        </w:rPr>
        <w:t>П</w:t>
      </w:r>
      <w:r w:rsidRPr="00547079">
        <w:rPr>
          <w:color w:val="000000" w:themeColor="text1"/>
        </w:rPr>
        <w:t>роекция</w:t>
      </w:r>
      <w:r w:rsidR="00F17FF1" w:rsidRPr="00547079">
        <w:rPr>
          <w:color w:val="000000" w:themeColor="text1"/>
        </w:rPr>
        <w:t>-перспектива</w:t>
      </w:r>
    </w:p>
    <w:p w:rsidR="00CC7E7F" w:rsidRPr="00547079" w:rsidRDefault="00CC7E7F" w:rsidP="00547079">
      <w:pPr>
        <w:rPr>
          <w:color w:val="000000" w:themeColor="text1"/>
        </w:rPr>
      </w:pPr>
    </w:p>
    <w:p w:rsidR="00CC7E7F" w:rsidRPr="000C6A8C" w:rsidRDefault="000709BB" w:rsidP="00547079">
      <w:pPr>
        <w:pStyle w:val="2"/>
        <w:spacing w:before="0" w:after="0"/>
        <w:rPr>
          <w:rFonts w:cs="Times New Roman"/>
          <w:b/>
          <w:bCs w:val="0"/>
          <w:iCs w:val="0"/>
          <w:color w:val="000000" w:themeColor="text1"/>
        </w:rPr>
      </w:pPr>
      <w:bookmarkStart w:id="27" w:name="_Toc296645631"/>
      <w:bookmarkStart w:id="28" w:name="_Toc296673003"/>
      <w:r w:rsidRPr="000C6A8C">
        <w:rPr>
          <w:rFonts w:cs="Times New Roman"/>
          <w:b/>
          <w:bCs w:val="0"/>
          <w:iCs w:val="0"/>
          <w:color w:val="000000" w:themeColor="text1"/>
        </w:rPr>
        <w:t>Модель освещения(</w:t>
      </w:r>
      <w:r w:rsidR="00AC76C0" w:rsidRPr="000C6A8C">
        <w:rPr>
          <w:rFonts w:cs="Times New Roman"/>
          <w:b/>
          <w:bCs w:val="0"/>
          <w:iCs w:val="0"/>
          <w:color w:val="000000" w:themeColor="text1"/>
          <w:lang w:val="en-US"/>
        </w:rPr>
        <w:t>G</w:t>
      </w:r>
      <w:r w:rsidR="00AC76C0" w:rsidRPr="000C6A8C">
        <w:rPr>
          <w:rFonts w:cs="Times New Roman"/>
          <w:b/>
          <w:bCs w:val="0"/>
          <w:iCs w:val="0"/>
          <w:color w:val="000000" w:themeColor="text1"/>
        </w:rPr>
        <w:t>1</w:t>
      </w:r>
      <w:r w:rsidRPr="000C6A8C">
        <w:rPr>
          <w:rFonts w:cs="Times New Roman"/>
          <w:b/>
          <w:bCs w:val="0"/>
          <w:iCs w:val="0"/>
          <w:color w:val="000000" w:themeColor="text1"/>
        </w:rPr>
        <w:t>_</w:t>
      </w:r>
      <w:r w:rsidRPr="000C6A8C">
        <w:rPr>
          <w:rFonts w:cs="Times New Roman"/>
          <w:b/>
          <w:bCs w:val="0"/>
          <w:iCs w:val="0"/>
          <w:color w:val="000000" w:themeColor="text1"/>
          <w:lang w:val="en-US"/>
        </w:rPr>
        <w:t>LIGTHING</w:t>
      </w:r>
      <w:r w:rsidRPr="000C6A8C">
        <w:rPr>
          <w:rFonts w:cs="Times New Roman"/>
          <w:b/>
          <w:bCs w:val="0"/>
          <w:iCs w:val="0"/>
          <w:color w:val="000000" w:themeColor="text1"/>
        </w:rPr>
        <w:t>)</w:t>
      </w:r>
      <w:bookmarkEnd w:id="27"/>
      <w:bookmarkEnd w:id="28"/>
    </w:p>
    <w:p w:rsidR="00CC7E7F" w:rsidRPr="00547079" w:rsidRDefault="000709BB" w:rsidP="00547079">
      <w:pPr>
        <w:rPr>
          <w:color w:val="000000" w:themeColor="text1"/>
        </w:rPr>
      </w:pPr>
      <w:r w:rsidRPr="00547079">
        <w:rPr>
          <w:color w:val="000000" w:themeColor="text1"/>
        </w:rPr>
        <w:t xml:space="preserve">По умолчанию освещение отключено. Включается оно командой 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>Enable(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>_LIGHTING).</w:t>
      </w:r>
      <w:r w:rsidR="00CC7E7F" w:rsidRPr="00547079">
        <w:rPr>
          <w:color w:val="000000" w:themeColor="text1"/>
        </w:rPr>
        <w:t xml:space="preserve">В </w:t>
      </w:r>
      <w:r w:rsidR="00974046" w:rsidRPr="00547079">
        <w:rPr>
          <w:color w:val="000000" w:themeColor="text1"/>
        </w:rPr>
        <w:t>Oреn</w:t>
      </w:r>
      <w:r w:rsidR="00AC76C0" w:rsidRPr="00547079">
        <w:rPr>
          <w:color w:val="000000" w:themeColor="text1"/>
        </w:rPr>
        <w:t>G1</w:t>
      </w:r>
      <w:r w:rsidR="00CC7E7F" w:rsidRPr="00547079">
        <w:rPr>
          <w:color w:val="000000" w:themeColor="text1"/>
        </w:rPr>
        <w:t xml:space="preserve"> используется модель освещения, в соответствии с которой цвет точки определяется несколькими факторами: свойствами материала и текстуры, величиной нормали в этой точке, а также положением источника света и наблюдателя. Для корректного расчета освещенности в точке надо использовать единичные нормали, однако команды: типа </w:t>
      </w:r>
      <w:r w:rsidR="00AC76C0" w:rsidRPr="00547079">
        <w:rPr>
          <w:color w:val="000000" w:themeColor="text1"/>
        </w:rPr>
        <w:t>g1</w:t>
      </w:r>
      <w:r w:rsidR="00CC7E7F" w:rsidRPr="00547079">
        <w:rPr>
          <w:color w:val="000000" w:themeColor="text1"/>
        </w:rPr>
        <w:t xml:space="preserve">Scale*(), могут изменять длину нормалей. Чтобы это </w:t>
      </w:r>
      <w:r w:rsidR="00CC7E7F" w:rsidRPr="00547079">
        <w:rPr>
          <w:color w:val="000000" w:themeColor="text1"/>
        </w:rPr>
        <w:lastRenderedPageBreak/>
        <w:t xml:space="preserve">учитывать, нужно использовать режим нормализации векторов нормалей, который включается вызовом команды </w:t>
      </w:r>
      <w:r w:rsidR="00AC76C0" w:rsidRPr="00547079">
        <w:rPr>
          <w:color w:val="000000" w:themeColor="text1"/>
        </w:rPr>
        <w:t>g1</w:t>
      </w:r>
      <w:r w:rsidR="00CC7E7F" w:rsidRPr="00547079">
        <w:rPr>
          <w:color w:val="000000" w:themeColor="text1"/>
        </w:rPr>
        <w:t>Enable(</w:t>
      </w:r>
      <w:r w:rsidR="00AC76C0" w:rsidRPr="00547079">
        <w:rPr>
          <w:color w:val="000000" w:themeColor="text1"/>
        </w:rPr>
        <w:t>G1</w:t>
      </w:r>
      <w:r w:rsidR="00CC7E7F" w:rsidRPr="00547079">
        <w:rPr>
          <w:color w:val="000000" w:themeColor="text1"/>
        </w:rPr>
        <w:t>_NORMALIZE) .</w:t>
      </w:r>
    </w:p>
    <w:p w:rsidR="00CC7E7F" w:rsidRP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t xml:space="preserve">Для задания глобальных параметров освещения используются команды </w:t>
      </w:r>
      <w:r w:rsidRPr="00547079">
        <w:rPr>
          <w:color w:val="000000" w:themeColor="text1"/>
          <w:lang w:val="en-US"/>
        </w:rPr>
        <w:t>void</w:t>
      </w:r>
      <w:r w:rsidRPr="00547079">
        <w:rPr>
          <w:color w:val="000000" w:themeColor="text1"/>
        </w:rPr>
        <w:t xml:space="preserve"> 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  <w:lang w:val="en-US"/>
        </w:rPr>
        <w:t>LightModel</w:t>
      </w:r>
      <w:r w:rsidRPr="00547079">
        <w:rPr>
          <w:color w:val="000000" w:themeColor="text1"/>
        </w:rPr>
        <w:t>[</w:t>
      </w:r>
      <w:r w:rsidRPr="00547079">
        <w:rPr>
          <w:color w:val="000000" w:themeColor="text1"/>
          <w:lang w:val="en-US"/>
        </w:rPr>
        <w:t>i</w:t>
      </w:r>
      <w:r w:rsidRPr="00547079">
        <w:rPr>
          <w:color w:val="000000" w:themeColor="text1"/>
        </w:rPr>
        <w:t xml:space="preserve">, </w:t>
      </w:r>
      <w:r w:rsidRPr="00547079">
        <w:rPr>
          <w:color w:val="000000" w:themeColor="text1"/>
          <w:lang w:val="en-US"/>
        </w:rPr>
        <w:t>f</w:t>
      </w:r>
      <w:r w:rsidRPr="00547079">
        <w:rPr>
          <w:color w:val="000000" w:themeColor="text1"/>
        </w:rPr>
        <w:t>](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  <w:lang w:val="en-US"/>
        </w:rPr>
        <w:t>enum</w:t>
      </w:r>
      <w:r w:rsidRPr="00547079">
        <w:rPr>
          <w:color w:val="000000" w:themeColor="text1"/>
        </w:rPr>
        <w:t xml:space="preserve"> </w:t>
      </w:r>
      <w:r w:rsidRPr="00547079">
        <w:rPr>
          <w:color w:val="000000" w:themeColor="text1"/>
          <w:lang w:val="en-US"/>
        </w:rPr>
        <w:t>pname</w:t>
      </w:r>
      <w:r w:rsidRPr="00547079">
        <w:rPr>
          <w:color w:val="000000" w:themeColor="text1"/>
        </w:rPr>
        <w:t xml:space="preserve">, 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  <w:lang w:val="en-US"/>
        </w:rPr>
        <w:t>enum</w:t>
      </w:r>
      <w:r w:rsidRPr="00547079">
        <w:rPr>
          <w:color w:val="000000" w:themeColor="text1"/>
        </w:rPr>
        <w:t xml:space="preserve"> </w:t>
      </w:r>
      <w:r w:rsidRPr="00547079">
        <w:rPr>
          <w:color w:val="000000" w:themeColor="text1"/>
          <w:lang w:val="en-US"/>
        </w:rPr>
        <w:t>param</w:t>
      </w:r>
      <w:r w:rsidRPr="00547079">
        <w:rPr>
          <w:color w:val="000000" w:themeColor="text1"/>
        </w:rPr>
        <w:t xml:space="preserve">) и </w:t>
      </w:r>
      <w:r w:rsidRPr="00547079">
        <w:rPr>
          <w:color w:val="000000" w:themeColor="text1"/>
          <w:lang w:val="en-US"/>
        </w:rPr>
        <w:t>void</w:t>
      </w:r>
      <w:r w:rsidRPr="00547079">
        <w:rPr>
          <w:color w:val="000000" w:themeColor="text1"/>
        </w:rPr>
        <w:t xml:space="preserve"> 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  <w:lang w:val="en-US"/>
        </w:rPr>
        <w:t>LightModel</w:t>
      </w:r>
      <w:r w:rsidRPr="00547079">
        <w:rPr>
          <w:color w:val="000000" w:themeColor="text1"/>
        </w:rPr>
        <w:t>[</w:t>
      </w:r>
      <w:r w:rsidRPr="00547079">
        <w:rPr>
          <w:color w:val="000000" w:themeColor="text1"/>
          <w:lang w:val="en-US"/>
        </w:rPr>
        <w:t>i</w:t>
      </w:r>
      <w:r w:rsidRPr="00547079">
        <w:rPr>
          <w:color w:val="000000" w:themeColor="text1"/>
        </w:rPr>
        <w:t xml:space="preserve"> </w:t>
      </w:r>
      <w:r w:rsidRPr="00547079">
        <w:rPr>
          <w:color w:val="000000" w:themeColor="text1"/>
          <w:lang w:val="en-US"/>
        </w:rPr>
        <w:t>f</w:t>
      </w:r>
      <w:r w:rsidRPr="00547079">
        <w:rPr>
          <w:color w:val="000000" w:themeColor="text1"/>
        </w:rPr>
        <w:t>]</w:t>
      </w:r>
      <w:r w:rsidRPr="00547079">
        <w:rPr>
          <w:color w:val="000000" w:themeColor="text1"/>
          <w:lang w:val="en-US"/>
        </w:rPr>
        <w:t>v</w:t>
      </w:r>
      <w:r w:rsidRPr="00547079">
        <w:rPr>
          <w:color w:val="000000" w:themeColor="text1"/>
        </w:rPr>
        <w:t>(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  <w:lang w:val="en-US"/>
        </w:rPr>
        <w:t>enum</w:t>
      </w:r>
      <w:r w:rsidRPr="00547079">
        <w:rPr>
          <w:color w:val="000000" w:themeColor="text1"/>
        </w:rPr>
        <w:t xml:space="preserve"> </w:t>
      </w:r>
      <w:r w:rsidRPr="00547079">
        <w:rPr>
          <w:color w:val="000000" w:themeColor="text1"/>
          <w:lang w:val="en-US"/>
        </w:rPr>
        <w:t>pname</w:t>
      </w:r>
      <w:r w:rsidRPr="00547079">
        <w:rPr>
          <w:color w:val="000000" w:themeColor="text1"/>
        </w:rPr>
        <w:t xml:space="preserve">, </w:t>
      </w:r>
      <w:r w:rsidRPr="00547079">
        <w:rPr>
          <w:color w:val="000000" w:themeColor="text1"/>
          <w:lang w:val="en-US"/>
        </w:rPr>
        <w:t>const</w:t>
      </w:r>
      <w:r w:rsidRPr="00547079">
        <w:rPr>
          <w:color w:val="000000" w:themeColor="text1"/>
        </w:rPr>
        <w:t xml:space="preserve"> 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  <w:lang w:val="en-US"/>
        </w:rPr>
        <w:t>type</w:t>
      </w:r>
      <w:r w:rsidRPr="00547079">
        <w:rPr>
          <w:color w:val="000000" w:themeColor="text1"/>
        </w:rPr>
        <w:t xml:space="preserve"> *</w:t>
      </w:r>
      <w:r w:rsidRPr="00547079">
        <w:rPr>
          <w:color w:val="000000" w:themeColor="text1"/>
          <w:lang w:val="en-US"/>
        </w:rPr>
        <w:t>params</w:t>
      </w:r>
      <w:r w:rsidRPr="00547079">
        <w:rPr>
          <w:color w:val="000000" w:themeColor="text1"/>
        </w:rPr>
        <w:t>).</w:t>
      </w:r>
    </w:p>
    <w:p w:rsidR="00CC7E7F" w:rsidRP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t xml:space="preserve">Аргумент «pname» определяет, какой параметр модели освещения будет настраиваться и может принимать следующие значения: 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</w:rPr>
        <w:t>_</w:t>
      </w:r>
      <w:r w:rsidRPr="00547079">
        <w:rPr>
          <w:color w:val="000000" w:themeColor="text1"/>
          <w:lang w:val="en-US"/>
        </w:rPr>
        <w:t>LIGHT</w:t>
      </w:r>
      <w:r w:rsidRPr="00547079">
        <w:rPr>
          <w:color w:val="000000" w:themeColor="text1"/>
        </w:rPr>
        <w:t>_</w:t>
      </w:r>
      <w:r w:rsidRPr="00547079">
        <w:rPr>
          <w:color w:val="000000" w:themeColor="text1"/>
          <w:lang w:val="en-US"/>
        </w:rPr>
        <w:t>MODEL</w:t>
      </w:r>
      <w:r w:rsidRPr="00547079">
        <w:rPr>
          <w:color w:val="000000" w:themeColor="text1"/>
        </w:rPr>
        <w:t>_</w:t>
      </w:r>
      <w:r w:rsidRPr="00547079">
        <w:rPr>
          <w:color w:val="000000" w:themeColor="text1"/>
          <w:lang w:val="en-US"/>
        </w:rPr>
        <w:t>LOCAL</w:t>
      </w:r>
      <w:r w:rsidRPr="00547079">
        <w:rPr>
          <w:color w:val="000000" w:themeColor="text1"/>
        </w:rPr>
        <w:t>_</w:t>
      </w:r>
      <w:r w:rsidRPr="00547079">
        <w:rPr>
          <w:color w:val="000000" w:themeColor="text1"/>
          <w:lang w:val="en-US"/>
        </w:rPr>
        <w:t>VIEWER</w:t>
      </w:r>
      <w:r w:rsidRPr="00547079">
        <w:rPr>
          <w:color w:val="000000" w:themeColor="text1"/>
        </w:rPr>
        <w:t>, параметр «</w:t>
      </w:r>
      <w:r w:rsidRPr="00547079">
        <w:rPr>
          <w:color w:val="000000" w:themeColor="text1"/>
          <w:lang w:val="en-US"/>
        </w:rPr>
        <w:t>param</w:t>
      </w:r>
      <w:r w:rsidRPr="00547079">
        <w:rPr>
          <w:color w:val="000000" w:themeColor="text1"/>
        </w:rPr>
        <w:t xml:space="preserve">» должен быть булевым и задает положение наблюдателя. Если он равен 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 xml:space="preserve">_FALSE, то направление обзора считается параллельным оси z, вне зависимости от положения в видовых координатах. Если же он равен 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 xml:space="preserve">_TRUE, то наблюдатель находится в начале видовой системы координат. Это может улучшить качество освещения, но усложняет его расчет. Значение по умолчанию – 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>_FALSE.</w:t>
      </w:r>
    </w:p>
    <w:p w:rsidR="00CC7E7F" w:rsidRPr="00547079" w:rsidRDefault="00AC76C0" w:rsidP="00547079">
      <w:pPr>
        <w:rPr>
          <w:color w:val="000000" w:themeColor="text1"/>
        </w:rPr>
      </w:pPr>
      <w:r w:rsidRPr="00547079">
        <w:rPr>
          <w:color w:val="000000" w:themeColor="text1"/>
          <w:lang w:val="en-US"/>
        </w:rPr>
        <w:t>G</w:t>
      </w:r>
      <w:r w:rsidRPr="00547079">
        <w:rPr>
          <w:color w:val="000000" w:themeColor="text1"/>
        </w:rPr>
        <w:t>1</w:t>
      </w:r>
      <w:r w:rsidR="00CC7E7F" w:rsidRPr="00547079">
        <w:rPr>
          <w:color w:val="000000" w:themeColor="text1"/>
        </w:rPr>
        <w:t>_</w:t>
      </w:r>
      <w:r w:rsidR="00CC7E7F" w:rsidRPr="00547079">
        <w:rPr>
          <w:color w:val="000000" w:themeColor="text1"/>
          <w:lang w:val="en-US"/>
        </w:rPr>
        <w:t>LIGHT</w:t>
      </w:r>
      <w:r w:rsidR="00CC7E7F" w:rsidRPr="00547079">
        <w:rPr>
          <w:color w:val="000000" w:themeColor="text1"/>
        </w:rPr>
        <w:t>_</w:t>
      </w:r>
      <w:r w:rsidR="00CC7E7F" w:rsidRPr="00547079">
        <w:rPr>
          <w:color w:val="000000" w:themeColor="text1"/>
          <w:lang w:val="en-US"/>
        </w:rPr>
        <w:t>MODEL</w:t>
      </w:r>
      <w:r w:rsidR="00CC7E7F" w:rsidRPr="00547079">
        <w:rPr>
          <w:color w:val="000000" w:themeColor="text1"/>
        </w:rPr>
        <w:t>_</w:t>
      </w:r>
      <w:r w:rsidR="00CC7E7F" w:rsidRPr="00547079">
        <w:rPr>
          <w:color w:val="000000" w:themeColor="text1"/>
          <w:lang w:val="en-US"/>
        </w:rPr>
        <w:t>TWO</w:t>
      </w:r>
      <w:r w:rsidR="00CC7E7F" w:rsidRPr="00547079">
        <w:rPr>
          <w:color w:val="000000" w:themeColor="text1"/>
        </w:rPr>
        <w:t>_</w:t>
      </w:r>
      <w:r w:rsidR="00CC7E7F" w:rsidRPr="00547079">
        <w:rPr>
          <w:color w:val="000000" w:themeColor="text1"/>
          <w:lang w:val="en-US"/>
        </w:rPr>
        <w:t>SIDE</w:t>
      </w:r>
      <w:r w:rsidR="00CC7E7F" w:rsidRPr="00547079">
        <w:rPr>
          <w:color w:val="000000" w:themeColor="text1"/>
        </w:rPr>
        <w:t>параметр «</w:t>
      </w:r>
      <w:r w:rsidR="00CC7E7F" w:rsidRPr="00547079">
        <w:rPr>
          <w:color w:val="000000" w:themeColor="text1"/>
          <w:lang w:val="en-US"/>
        </w:rPr>
        <w:t>param</w:t>
      </w:r>
      <w:r w:rsidR="00CC7E7F" w:rsidRPr="00547079">
        <w:rPr>
          <w:color w:val="000000" w:themeColor="text1"/>
        </w:rPr>
        <w:t xml:space="preserve">» должен быть булевым и управляет режимом расчета освещенности, как для лицевых, так и для обратных граней. Если он равен </w:t>
      </w:r>
      <w:r w:rsidRPr="00547079">
        <w:rPr>
          <w:color w:val="000000" w:themeColor="text1"/>
        </w:rPr>
        <w:t>G1</w:t>
      </w:r>
      <w:r w:rsidR="00CC7E7F" w:rsidRPr="00547079">
        <w:rPr>
          <w:color w:val="000000" w:themeColor="text1"/>
        </w:rPr>
        <w:t xml:space="preserve">_FALSE, то освещенность рассчитывается только для лицевых граней. Если же он равен </w:t>
      </w:r>
      <w:r w:rsidRPr="00547079">
        <w:rPr>
          <w:color w:val="000000" w:themeColor="text1"/>
        </w:rPr>
        <w:t>G1</w:t>
      </w:r>
      <w:r w:rsidR="00CC7E7F" w:rsidRPr="00547079">
        <w:rPr>
          <w:color w:val="000000" w:themeColor="text1"/>
        </w:rPr>
        <w:t xml:space="preserve">_TRUE, расчет проводится и для обратных граней. Значение по умолчанию – </w:t>
      </w:r>
      <w:r w:rsidRPr="00547079">
        <w:rPr>
          <w:color w:val="000000" w:themeColor="text1"/>
        </w:rPr>
        <w:t>G1</w:t>
      </w:r>
      <w:r w:rsidR="00CC7E7F" w:rsidRPr="00547079">
        <w:rPr>
          <w:color w:val="000000" w:themeColor="text1"/>
        </w:rPr>
        <w:t>_FALSE.</w:t>
      </w:r>
    </w:p>
    <w:p w:rsidR="00CC7E7F" w:rsidRPr="00547079" w:rsidRDefault="00AC76C0" w:rsidP="00547079">
      <w:pPr>
        <w:rPr>
          <w:color w:val="000000" w:themeColor="text1"/>
        </w:rPr>
      </w:pPr>
      <w:r w:rsidRPr="00547079">
        <w:rPr>
          <w:color w:val="000000" w:themeColor="text1"/>
        </w:rPr>
        <w:t>G1</w:t>
      </w:r>
      <w:r w:rsidR="00CC7E7F" w:rsidRPr="00547079">
        <w:rPr>
          <w:color w:val="000000" w:themeColor="text1"/>
        </w:rPr>
        <w:t>_LIGHT_MODEL_AMBIENT параметр «params» должен содержать четыре целых или вещественных числа, которые определяют цвет фонового освещения даже в случае отсутствия определенных источников света. Значение по умолчанию – (0.2, 0.2, 0.2,1.0).</w:t>
      </w:r>
    </w:p>
    <w:p w:rsidR="00CC7E7F" w:rsidRPr="00547079" w:rsidRDefault="00CC7E7F" w:rsidP="00547079">
      <w:pPr>
        <w:rPr>
          <w:color w:val="000000" w:themeColor="text1"/>
        </w:rPr>
      </w:pPr>
    </w:p>
    <w:p w:rsidR="00CC7E7F" w:rsidRPr="000C6A8C" w:rsidRDefault="00CC7E7F" w:rsidP="000C6A8C">
      <w:pPr>
        <w:pStyle w:val="2"/>
        <w:spacing w:before="0" w:after="0"/>
        <w:jc w:val="center"/>
        <w:rPr>
          <w:rFonts w:cs="Times New Roman"/>
          <w:b/>
          <w:bCs w:val="0"/>
          <w:iCs w:val="0"/>
          <w:color w:val="000000" w:themeColor="text1"/>
        </w:rPr>
      </w:pPr>
      <w:bookmarkStart w:id="29" w:name="_Toc257281636"/>
      <w:bookmarkStart w:id="30" w:name="_Toc257495545"/>
      <w:bookmarkStart w:id="31" w:name="_Toc296644051"/>
      <w:bookmarkStart w:id="32" w:name="_Toc296645632"/>
      <w:bookmarkStart w:id="33" w:name="_Toc296673004"/>
      <w:r w:rsidRPr="000C6A8C">
        <w:rPr>
          <w:rFonts w:cs="Times New Roman"/>
          <w:b/>
          <w:bCs w:val="0"/>
          <w:iCs w:val="0"/>
          <w:color w:val="000000" w:themeColor="text1"/>
        </w:rPr>
        <w:t xml:space="preserve">1.5 </w:t>
      </w:r>
      <w:bookmarkEnd w:id="29"/>
      <w:bookmarkEnd w:id="30"/>
      <w:bookmarkEnd w:id="31"/>
      <w:r w:rsidR="000709BB" w:rsidRPr="000C6A8C">
        <w:rPr>
          <w:rFonts w:cs="Times New Roman"/>
          <w:b/>
          <w:bCs w:val="0"/>
          <w:iCs w:val="0"/>
          <w:color w:val="000000" w:themeColor="text1"/>
        </w:rPr>
        <w:t>Материалы</w:t>
      </w:r>
      <w:bookmarkEnd w:id="32"/>
      <w:bookmarkEnd w:id="33"/>
    </w:p>
    <w:p w:rsidR="00CC7E7F" w:rsidRPr="00547079" w:rsidRDefault="00CC7E7F" w:rsidP="00547079">
      <w:pPr>
        <w:rPr>
          <w:color w:val="000000" w:themeColor="text1"/>
        </w:rPr>
      </w:pPr>
    </w:p>
    <w:p w:rsidR="00CC7E7F" w:rsidRP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t xml:space="preserve">Для задания параметров текущего материала используются команды </w:t>
      </w:r>
      <w:r w:rsidRPr="00547079">
        <w:rPr>
          <w:color w:val="000000" w:themeColor="text1"/>
          <w:lang w:val="en-US"/>
        </w:rPr>
        <w:t>void</w:t>
      </w:r>
      <w:r w:rsidRPr="00547079">
        <w:rPr>
          <w:color w:val="000000" w:themeColor="text1"/>
        </w:rPr>
        <w:t xml:space="preserve"> 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  <w:lang w:val="en-US"/>
        </w:rPr>
        <w:t>Material</w:t>
      </w:r>
      <w:r w:rsidRPr="00547079">
        <w:rPr>
          <w:color w:val="000000" w:themeColor="text1"/>
        </w:rPr>
        <w:t>[</w:t>
      </w:r>
      <w:r w:rsidRPr="00547079">
        <w:rPr>
          <w:color w:val="000000" w:themeColor="text1"/>
          <w:lang w:val="en-US"/>
        </w:rPr>
        <w:t>i</w:t>
      </w:r>
      <w:r w:rsidRPr="00547079">
        <w:rPr>
          <w:color w:val="000000" w:themeColor="text1"/>
        </w:rPr>
        <w:t xml:space="preserve"> </w:t>
      </w:r>
      <w:r w:rsidRPr="00547079">
        <w:rPr>
          <w:color w:val="000000" w:themeColor="text1"/>
          <w:lang w:val="en-US"/>
        </w:rPr>
        <w:t>f</w:t>
      </w:r>
      <w:r w:rsidRPr="00547079">
        <w:rPr>
          <w:color w:val="000000" w:themeColor="text1"/>
        </w:rPr>
        <w:t>](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  <w:lang w:val="en-US"/>
        </w:rPr>
        <w:t>enum</w:t>
      </w:r>
      <w:r w:rsidRPr="00547079">
        <w:rPr>
          <w:color w:val="000000" w:themeColor="text1"/>
        </w:rPr>
        <w:t xml:space="preserve"> </w:t>
      </w:r>
      <w:r w:rsidRPr="00547079">
        <w:rPr>
          <w:color w:val="000000" w:themeColor="text1"/>
          <w:lang w:val="en-US"/>
        </w:rPr>
        <w:t>face</w:t>
      </w:r>
      <w:r w:rsidRPr="00547079">
        <w:rPr>
          <w:color w:val="000000" w:themeColor="text1"/>
        </w:rPr>
        <w:t xml:space="preserve">, 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  <w:lang w:val="en-US"/>
        </w:rPr>
        <w:t>enum</w:t>
      </w:r>
      <w:r w:rsidRPr="00547079">
        <w:rPr>
          <w:color w:val="000000" w:themeColor="text1"/>
        </w:rPr>
        <w:t xml:space="preserve"> </w:t>
      </w:r>
      <w:r w:rsidRPr="00547079">
        <w:rPr>
          <w:color w:val="000000" w:themeColor="text1"/>
          <w:lang w:val="en-US"/>
        </w:rPr>
        <w:t>pname</w:t>
      </w:r>
      <w:r w:rsidRPr="00547079">
        <w:rPr>
          <w:color w:val="000000" w:themeColor="text1"/>
        </w:rPr>
        <w:t xml:space="preserve">, 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  <w:lang w:val="en-US"/>
        </w:rPr>
        <w:t>type</w:t>
      </w:r>
      <w:r w:rsidRPr="00547079">
        <w:rPr>
          <w:color w:val="000000" w:themeColor="text1"/>
        </w:rPr>
        <w:t xml:space="preserve"> </w:t>
      </w:r>
      <w:r w:rsidRPr="00547079">
        <w:rPr>
          <w:color w:val="000000" w:themeColor="text1"/>
          <w:lang w:val="en-US"/>
        </w:rPr>
        <w:t>param</w:t>
      </w:r>
      <w:r w:rsidRPr="00547079">
        <w:rPr>
          <w:color w:val="000000" w:themeColor="text1"/>
        </w:rPr>
        <w:t xml:space="preserve">) </w:t>
      </w:r>
      <w:r w:rsidRPr="00547079">
        <w:rPr>
          <w:color w:val="000000" w:themeColor="text1"/>
          <w:lang w:val="en-US"/>
        </w:rPr>
        <w:t>void</w:t>
      </w:r>
      <w:r w:rsidRPr="00547079">
        <w:rPr>
          <w:color w:val="000000" w:themeColor="text1"/>
        </w:rPr>
        <w:t xml:space="preserve"> 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  <w:lang w:val="en-US"/>
        </w:rPr>
        <w:t>Material</w:t>
      </w:r>
      <w:r w:rsidRPr="00547079">
        <w:rPr>
          <w:color w:val="000000" w:themeColor="text1"/>
        </w:rPr>
        <w:t>[</w:t>
      </w:r>
      <w:r w:rsidRPr="00547079">
        <w:rPr>
          <w:color w:val="000000" w:themeColor="text1"/>
          <w:lang w:val="en-US"/>
        </w:rPr>
        <w:t>i</w:t>
      </w:r>
      <w:r w:rsidRPr="00547079">
        <w:rPr>
          <w:color w:val="000000" w:themeColor="text1"/>
        </w:rPr>
        <w:t xml:space="preserve"> </w:t>
      </w:r>
      <w:r w:rsidRPr="00547079">
        <w:rPr>
          <w:color w:val="000000" w:themeColor="text1"/>
          <w:lang w:val="en-US"/>
        </w:rPr>
        <w:t>f</w:t>
      </w:r>
      <w:r w:rsidRPr="00547079">
        <w:rPr>
          <w:color w:val="000000" w:themeColor="text1"/>
        </w:rPr>
        <w:t>]</w:t>
      </w:r>
      <w:r w:rsidRPr="00547079">
        <w:rPr>
          <w:color w:val="000000" w:themeColor="text1"/>
          <w:lang w:val="en-US"/>
        </w:rPr>
        <w:t>v</w:t>
      </w:r>
      <w:r w:rsidRPr="00547079">
        <w:rPr>
          <w:color w:val="000000" w:themeColor="text1"/>
        </w:rPr>
        <w:t>(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  <w:lang w:val="en-US"/>
        </w:rPr>
        <w:t>enum</w:t>
      </w:r>
      <w:r w:rsidRPr="00547079">
        <w:rPr>
          <w:color w:val="000000" w:themeColor="text1"/>
        </w:rPr>
        <w:t xml:space="preserve"> </w:t>
      </w:r>
      <w:r w:rsidRPr="00547079">
        <w:rPr>
          <w:color w:val="000000" w:themeColor="text1"/>
          <w:lang w:val="en-US"/>
        </w:rPr>
        <w:t>face</w:t>
      </w:r>
      <w:r w:rsidRPr="00547079">
        <w:rPr>
          <w:color w:val="000000" w:themeColor="text1"/>
        </w:rPr>
        <w:t xml:space="preserve">, 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  <w:lang w:val="en-US"/>
        </w:rPr>
        <w:t>enum</w:t>
      </w:r>
      <w:r w:rsidRPr="00547079">
        <w:rPr>
          <w:color w:val="000000" w:themeColor="text1"/>
        </w:rPr>
        <w:t xml:space="preserve"> </w:t>
      </w:r>
      <w:r w:rsidRPr="00547079">
        <w:rPr>
          <w:color w:val="000000" w:themeColor="text1"/>
          <w:lang w:val="en-US"/>
        </w:rPr>
        <w:t>pname</w:t>
      </w:r>
      <w:r w:rsidRPr="00547079">
        <w:rPr>
          <w:color w:val="000000" w:themeColor="text1"/>
        </w:rPr>
        <w:t xml:space="preserve">, 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>type *params).</w:t>
      </w:r>
    </w:p>
    <w:p w:rsidR="00CC7E7F" w:rsidRP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lastRenderedPageBreak/>
        <w:t>С их помощью можно определить рассеянный, диффузный и зеркальный цвета материала, а также степень зеркального отражения и интенсивность излучения света, если объект должен светиться. Какой именно параметр будет определяться значением «param», зависит от значения pname:</w:t>
      </w:r>
    </w:p>
    <w:p w:rsidR="00CC7E7F" w:rsidRPr="00547079" w:rsidRDefault="00AC76C0" w:rsidP="00547079">
      <w:pPr>
        <w:numPr>
          <w:ilvl w:val="0"/>
          <w:numId w:val="2"/>
        </w:numPr>
        <w:tabs>
          <w:tab w:val="clear" w:pos="1429"/>
          <w:tab w:val="num" w:pos="1080"/>
        </w:tabs>
        <w:ind w:left="0" w:firstLine="709"/>
        <w:rPr>
          <w:color w:val="000000" w:themeColor="text1"/>
        </w:rPr>
      </w:pPr>
      <w:r w:rsidRPr="00547079">
        <w:rPr>
          <w:color w:val="000000" w:themeColor="text1"/>
        </w:rPr>
        <w:t>G1</w:t>
      </w:r>
      <w:r w:rsidR="00CC7E7F" w:rsidRPr="00547079">
        <w:rPr>
          <w:color w:val="000000" w:themeColor="text1"/>
        </w:rPr>
        <w:t xml:space="preserve">_AMBIENTпараметр params должен содержать четыре целых или вещественных значения цветов RGBA, которые определяют рассеянный цвет материала (цвет материала в тени). Значение по </w:t>
      </w:r>
      <w:r w:rsidR="00235706" w:rsidRPr="00547079">
        <w:rPr>
          <w:color w:val="000000" w:themeColor="text1"/>
        </w:rPr>
        <w:t>умолчанию –</w:t>
      </w:r>
      <w:r w:rsidR="00547079">
        <w:rPr>
          <w:color w:val="000000" w:themeColor="text1"/>
        </w:rPr>
        <w:t xml:space="preserve"> </w:t>
      </w:r>
      <w:r w:rsidR="00235706" w:rsidRPr="00547079">
        <w:rPr>
          <w:color w:val="000000" w:themeColor="text1"/>
        </w:rPr>
        <w:t>(О.2, О.2, О</w:t>
      </w:r>
      <w:r w:rsidR="00CC7E7F" w:rsidRPr="00547079">
        <w:rPr>
          <w:color w:val="000000" w:themeColor="text1"/>
        </w:rPr>
        <w:t>.2, 1.</w:t>
      </w:r>
      <w:r w:rsidR="00235706" w:rsidRPr="00547079">
        <w:rPr>
          <w:color w:val="000000" w:themeColor="text1"/>
        </w:rPr>
        <w:t>О</w:t>
      </w:r>
      <w:r w:rsidR="00CC7E7F" w:rsidRPr="00547079">
        <w:rPr>
          <w:color w:val="000000" w:themeColor="text1"/>
        </w:rPr>
        <w:t>);</w:t>
      </w:r>
    </w:p>
    <w:p w:rsidR="00CC7E7F" w:rsidRPr="00547079" w:rsidRDefault="00AC76C0" w:rsidP="00547079">
      <w:pPr>
        <w:numPr>
          <w:ilvl w:val="0"/>
          <w:numId w:val="2"/>
        </w:numPr>
        <w:tabs>
          <w:tab w:val="clear" w:pos="1429"/>
          <w:tab w:val="num" w:pos="1080"/>
        </w:tabs>
        <w:ind w:left="0" w:firstLine="709"/>
        <w:rPr>
          <w:color w:val="000000" w:themeColor="text1"/>
        </w:rPr>
      </w:pPr>
      <w:r w:rsidRPr="00547079">
        <w:rPr>
          <w:color w:val="000000" w:themeColor="text1"/>
        </w:rPr>
        <w:t>G1</w:t>
      </w:r>
      <w:r w:rsidR="00CC7E7F" w:rsidRPr="00547079">
        <w:rPr>
          <w:color w:val="000000" w:themeColor="text1"/>
        </w:rPr>
        <w:t xml:space="preserve">_DIFFUSEпараметр «params» должен содержать четыре целых или вещественных значения цветов RGBA, которые определяют диффузный цвет материала. Значение по </w:t>
      </w:r>
      <w:r w:rsidR="00235706" w:rsidRPr="00547079">
        <w:rPr>
          <w:color w:val="000000" w:themeColor="text1"/>
        </w:rPr>
        <w:t>умолчанию – (О.8, О.8, О.8, 1.О</w:t>
      </w:r>
      <w:r w:rsidR="00CC7E7F" w:rsidRPr="00547079">
        <w:rPr>
          <w:color w:val="000000" w:themeColor="text1"/>
        </w:rPr>
        <w:t>);</w:t>
      </w:r>
    </w:p>
    <w:p w:rsidR="00CC7E7F" w:rsidRPr="00547079" w:rsidRDefault="00AC76C0" w:rsidP="00547079">
      <w:pPr>
        <w:numPr>
          <w:ilvl w:val="0"/>
          <w:numId w:val="2"/>
        </w:numPr>
        <w:tabs>
          <w:tab w:val="clear" w:pos="1429"/>
          <w:tab w:val="num" w:pos="1080"/>
        </w:tabs>
        <w:ind w:left="0" w:firstLine="709"/>
        <w:rPr>
          <w:color w:val="000000" w:themeColor="text1"/>
        </w:rPr>
      </w:pPr>
      <w:r w:rsidRPr="00547079">
        <w:rPr>
          <w:color w:val="000000" w:themeColor="text1"/>
        </w:rPr>
        <w:t>G1</w:t>
      </w:r>
      <w:r w:rsidR="00CC7E7F" w:rsidRPr="00547079">
        <w:rPr>
          <w:color w:val="000000" w:themeColor="text1"/>
        </w:rPr>
        <w:t>_SPECULAR параметр «params» должен содержать четыре целых или вещественных значения цветов RGBA, которые определяют зеркальный цвет материала. Значение по умолчанию –</w:t>
      </w:r>
      <w:r w:rsidR="00235706" w:rsidRPr="00547079">
        <w:rPr>
          <w:color w:val="000000" w:themeColor="text1"/>
        </w:rPr>
        <w:t xml:space="preserve"> (О.О, О.О</w:t>
      </w:r>
      <w:r w:rsidR="00CC7E7F" w:rsidRPr="00547079">
        <w:rPr>
          <w:color w:val="000000" w:themeColor="text1"/>
        </w:rPr>
        <w:t>,</w:t>
      </w:r>
      <w:r w:rsidR="00235706" w:rsidRPr="00547079">
        <w:rPr>
          <w:color w:val="000000" w:themeColor="text1"/>
        </w:rPr>
        <w:t xml:space="preserve"> О.О, 1.О</w:t>
      </w:r>
      <w:r w:rsidR="00CC7E7F" w:rsidRPr="00547079">
        <w:rPr>
          <w:color w:val="000000" w:themeColor="text1"/>
        </w:rPr>
        <w:t>);</w:t>
      </w:r>
    </w:p>
    <w:p w:rsidR="00CC7E7F" w:rsidRPr="00547079" w:rsidRDefault="00AC76C0" w:rsidP="00547079">
      <w:pPr>
        <w:numPr>
          <w:ilvl w:val="0"/>
          <w:numId w:val="2"/>
        </w:numPr>
        <w:tabs>
          <w:tab w:val="clear" w:pos="1429"/>
          <w:tab w:val="num" w:pos="1080"/>
        </w:tabs>
        <w:ind w:left="0" w:firstLine="709"/>
        <w:rPr>
          <w:color w:val="000000" w:themeColor="text1"/>
        </w:rPr>
      </w:pPr>
      <w:r w:rsidRPr="00547079">
        <w:rPr>
          <w:color w:val="000000" w:themeColor="text1"/>
        </w:rPr>
        <w:t>G1</w:t>
      </w:r>
      <w:r w:rsidR="00CC7E7F" w:rsidRPr="00547079">
        <w:rPr>
          <w:color w:val="000000" w:themeColor="text1"/>
        </w:rPr>
        <w:t xml:space="preserve">_SHININESS параметр params должен содержать одно целое или вещественное значение в диапазоне от 0 до 128, которое определяет степень зеркального отражения материала. Значение по умолчанию – </w:t>
      </w:r>
      <w:r w:rsidR="00235706" w:rsidRPr="00547079">
        <w:rPr>
          <w:color w:val="000000" w:themeColor="text1"/>
        </w:rPr>
        <w:t>О</w:t>
      </w:r>
      <w:r w:rsidR="00CC7E7F" w:rsidRPr="00547079">
        <w:rPr>
          <w:color w:val="000000" w:themeColor="text1"/>
        </w:rPr>
        <w:t>;</w:t>
      </w:r>
    </w:p>
    <w:p w:rsidR="00CC7E7F" w:rsidRPr="00547079" w:rsidRDefault="00AC76C0" w:rsidP="00547079">
      <w:pPr>
        <w:numPr>
          <w:ilvl w:val="0"/>
          <w:numId w:val="2"/>
        </w:numPr>
        <w:tabs>
          <w:tab w:val="clear" w:pos="1429"/>
          <w:tab w:val="num" w:pos="1080"/>
        </w:tabs>
        <w:ind w:left="0" w:firstLine="709"/>
        <w:rPr>
          <w:color w:val="000000" w:themeColor="text1"/>
        </w:rPr>
      </w:pPr>
      <w:r w:rsidRPr="00547079">
        <w:rPr>
          <w:color w:val="000000" w:themeColor="text1"/>
        </w:rPr>
        <w:t>G1</w:t>
      </w:r>
      <w:r w:rsidR="00CC7E7F" w:rsidRPr="00547079">
        <w:rPr>
          <w:color w:val="000000" w:themeColor="text1"/>
        </w:rPr>
        <w:t>_EMISSION параметр params должен содержать четыре целых или вещественных значения цветов RGBA, которые определяют интенсивность излучаемого света материала. Значение по умолчанию: (</w:t>
      </w:r>
      <w:r w:rsidR="00235706" w:rsidRPr="00547079">
        <w:rPr>
          <w:color w:val="000000" w:themeColor="text1"/>
        </w:rPr>
        <w:t>О.О, О.О, О.О, 1.О</w:t>
      </w:r>
      <w:r w:rsidR="00CC7E7F" w:rsidRPr="00547079">
        <w:rPr>
          <w:color w:val="000000" w:themeColor="text1"/>
        </w:rPr>
        <w:t>);</w:t>
      </w:r>
    </w:p>
    <w:p w:rsidR="00CC7E7F" w:rsidRPr="00547079" w:rsidRDefault="00AC76C0" w:rsidP="00547079">
      <w:pPr>
        <w:numPr>
          <w:ilvl w:val="0"/>
          <w:numId w:val="2"/>
        </w:numPr>
        <w:tabs>
          <w:tab w:val="clear" w:pos="1429"/>
          <w:tab w:val="num" w:pos="1080"/>
        </w:tabs>
        <w:ind w:left="0" w:firstLine="709"/>
        <w:rPr>
          <w:color w:val="000000" w:themeColor="text1"/>
        </w:rPr>
      </w:pPr>
      <w:r w:rsidRPr="00547079">
        <w:rPr>
          <w:color w:val="000000" w:themeColor="text1"/>
        </w:rPr>
        <w:t>G1</w:t>
      </w:r>
      <w:r w:rsidR="00CC7E7F" w:rsidRPr="00547079">
        <w:rPr>
          <w:color w:val="000000" w:themeColor="text1"/>
        </w:rPr>
        <w:t xml:space="preserve">_AMBIENT_AND_DIFFUSE эквивалентно двум вызовам команды: </w:t>
      </w:r>
      <w:r w:rsidRPr="00547079">
        <w:rPr>
          <w:color w:val="000000" w:themeColor="text1"/>
        </w:rPr>
        <w:t>g1</w:t>
      </w:r>
      <w:r w:rsidR="00CC7E7F" w:rsidRPr="00547079">
        <w:rPr>
          <w:color w:val="000000" w:themeColor="text1"/>
        </w:rPr>
        <w:t xml:space="preserve">Material*() со значением «pname» </w:t>
      </w:r>
      <w:r w:rsidRPr="00547079">
        <w:rPr>
          <w:color w:val="000000" w:themeColor="text1"/>
          <w:lang w:val="en-US"/>
        </w:rPr>
        <w:t>G</w:t>
      </w:r>
      <w:r w:rsidRPr="00547079">
        <w:rPr>
          <w:color w:val="000000" w:themeColor="text1"/>
        </w:rPr>
        <w:t>1</w:t>
      </w:r>
      <w:r w:rsidR="00CC7E7F" w:rsidRPr="00547079">
        <w:rPr>
          <w:color w:val="000000" w:themeColor="text1"/>
        </w:rPr>
        <w:t>_</w:t>
      </w:r>
      <w:r w:rsidR="00CC7E7F" w:rsidRPr="00547079">
        <w:rPr>
          <w:color w:val="000000" w:themeColor="text1"/>
          <w:lang w:val="en-US"/>
        </w:rPr>
        <w:t>AMBIENT</w:t>
      </w:r>
      <w:r w:rsidR="00CC7E7F" w:rsidRPr="00547079">
        <w:rPr>
          <w:color w:val="000000" w:themeColor="text1"/>
        </w:rPr>
        <w:t xml:space="preserve"> и </w:t>
      </w:r>
      <w:r w:rsidRPr="00547079">
        <w:rPr>
          <w:color w:val="000000" w:themeColor="text1"/>
          <w:lang w:val="en-US"/>
        </w:rPr>
        <w:t>G</w:t>
      </w:r>
      <w:r w:rsidRPr="00547079">
        <w:rPr>
          <w:color w:val="000000" w:themeColor="text1"/>
        </w:rPr>
        <w:t>1</w:t>
      </w:r>
      <w:r w:rsidR="00CC7E7F" w:rsidRPr="00547079">
        <w:rPr>
          <w:color w:val="000000" w:themeColor="text1"/>
        </w:rPr>
        <w:t>_</w:t>
      </w:r>
      <w:r w:rsidR="00CC7E7F" w:rsidRPr="00547079">
        <w:rPr>
          <w:color w:val="000000" w:themeColor="text1"/>
          <w:lang w:val="en-US"/>
        </w:rPr>
        <w:t>DIFFUSE</w:t>
      </w:r>
      <w:r w:rsidR="00CC7E7F" w:rsidRPr="00547079">
        <w:rPr>
          <w:color w:val="000000" w:themeColor="text1"/>
        </w:rPr>
        <w:t xml:space="preserve"> и одинаковыми значениями «params».</w:t>
      </w:r>
    </w:p>
    <w:p w:rsidR="00CC7E7F" w:rsidRP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t xml:space="preserve">Из этого следует, что вызов команды: 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 xml:space="preserve">Material[i f]() возможен только для установки степени зеркального отражения материала. Команда 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>Material[i f]v() используется для задания остальных параметров.</w:t>
      </w:r>
    </w:p>
    <w:p w:rsidR="00CC7E7F" w:rsidRP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t xml:space="preserve">Параметр «face» определяет тип граней, для которых задается этот материал и может принимать значения 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 xml:space="preserve">_FRONT, 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 xml:space="preserve">_BACK или 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>_FRONT_AND_BACK.</w:t>
      </w:r>
    </w:p>
    <w:p w:rsidR="00CC7E7F" w:rsidRP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lastRenderedPageBreak/>
        <w:t xml:space="preserve">Если в сцене материалы объектов различаются лишь одним параметром, рекомендуется сначала установить нужный режим, вызвав 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 xml:space="preserve">Enable() с параметром 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 xml:space="preserve">_COLOR_MATERIAL, а затем использовать команду </w:t>
      </w:r>
      <w:r w:rsidRPr="00547079">
        <w:rPr>
          <w:color w:val="000000" w:themeColor="text1"/>
          <w:lang w:val="en-US"/>
        </w:rPr>
        <w:t>void</w:t>
      </w:r>
      <w:r w:rsidRPr="00547079">
        <w:rPr>
          <w:color w:val="000000" w:themeColor="text1"/>
        </w:rPr>
        <w:t xml:space="preserve"> 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  <w:lang w:val="en-US"/>
        </w:rPr>
        <w:t>ColorMaterial</w:t>
      </w:r>
      <w:r w:rsidRPr="00547079">
        <w:rPr>
          <w:color w:val="000000" w:themeColor="text1"/>
        </w:rPr>
        <w:t>(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  <w:lang w:val="en-US"/>
        </w:rPr>
        <w:t>enum</w:t>
      </w:r>
      <w:r w:rsidRPr="00547079">
        <w:rPr>
          <w:color w:val="000000" w:themeColor="text1"/>
        </w:rPr>
        <w:t xml:space="preserve"> </w:t>
      </w:r>
      <w:r w:rsidRPr="00547079">
        <w:rPr>
          <w:color w:val="000000" w:themeColor="text1"/>
          <w:lang w:val="en-US"/>
        </w:rPr>
        <w:t>face</w:t>
      </w:r>
      <w:r w:rsidRPr="00547079">
        <w:rPr>
          <w:color w:val="000000" w:themeColor="text1"/>
        </w:rPr>
        <w:t>,</w:t>
      </w:r>
      <w:r w:rsidR="00547079">
        <w:rPr>
          <w:color w:val="000000" w:themeColor="text1"/>
        </w:rPr>
        <w:t xml:space="preserve"> 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  <w:lang w:val="en-US"/>
        </w:rPr>
        <w:t>enum</w:t>
      </w:r>
      <w:r w:rsidRPr="00547079">
        <w:rPr>
          <w:color w:val="000000" w:themeColor="text1"/>
        </w:rPr>
        <w:t xml:space="preserve"> </w:t>
      </w:r>
      <w:r w:rsidRPr="00547079">
        <w:rPr>
          <w:color w:val="000000" w:themeColor="text1"/>
          <w:lang w:val="en-US"/>
        </w:rPr>
        <w:t>pname</w:t>
      </w:r>
      <w:r w:rsidRPr="00547079">
        <w:rPr>
          <w:color w:val="000000" w:themeColor="text1"/>
        </w:rPr>
        <w:t xml:space="preserve">), где параметр «face» имеет аналогичный смысл, а параметр «pname» может принимать все перечисленные значения. После этого значения выбранного с помощью «pname» свойства материала для конкретного объекта (или вершины) устанавливаются вызовом команды 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>Color*(), что позволяет избежать вызов</w:t>
      </w:r>
      <w:r w:rsidR="00AC76C0" w:rsidRPr="00547079">
        <w:rPr>
          <w:color w:val="000000" w:themeColor="text1"/>
        </w:rPr>
        <w:t>ов более ресурсоемкой команды g1</w:t>
      </w:r>
      <w:r w:rsidRPr="00547079">
        <w:rPr>
          <w:color w:val="000000" w:themeColor="text1"/>
        </w:rPr>
        <w:t>Material*() и повышает эффективность программы.</w:t>
      </w:r>
    </w:p>
    <w:p w:rsidR="00CC7E7F" w:rsidRPr="00547079" w:rsidRDefault="00CC7E7F" w:rsidP="00547079">
      <w:pPr>
        <w:rPr>
          <w:color w:val="000000" w:themeColor="text1"/>
        </w:rPr>
      </w:pPr>
    </w:p>
    <w:p w:rsidR="00CC7E7F" w:rsidRPr="000C6A8C" w:rsidRDefault="00CC7E7F" w:rsidP="000C6A8C">
      <w:pPr>
        <w:pStyle w:val="1"/>
        <w:spacing w:before="0" w:after="0"/>
        <w:jc w:val="center"/>
        <w:rPr>
          <w:rFonts w:cs="Times New Roman"/>
          <w:b/>
          <w:bCs w:val="0"/>
          <w:caps w:val="0"/>
          <w:color w:val="000000" w:themeColor="text1"/>
        </w:rPr>
      </w:pPr>
      <w:r w:rsidRPr="00547079">
        <w:rPr>
          <w:rFonts w:cs="Times New Roman"/>
          <w:b/>
          <w:caps w:val="0"/>
          <w:color w:val="000000" w:themeColor="text1"/>
        </w:rPr>
        <w:br w:type="page"/>
      </w:r>
      <w:bookmarkStart w:id="34" w:name="_Toc257495547"/>
      <w:bookmarkStart w:id="35" w:name="_Toc296644052"/>
      <w:bookmarkStart w:id="36" w:name="_Toc296645633"/>
      <w:bookmarkStart w:id="37" w:name="_Toc296673005"/>
      <w:r w:rsidRPr="000C6A8C">
        <w:rPr>
          <w:rFonts w:cs="Times New Roman"/>
          <w:b/>
          <w:bCs w:val="0"/>
          <w:caps w:val="0"/>
          <w:color w:val="000000" w:themeColor="text1"/>
        </w:rPr>
        <w:lastRenderedPageBreak/>
        <w:t>2. Разработка приложения для построения динамической изображения трехмерной модели объекта «Паровоз»</w:t>
      </w:r>
      <w:bookmarkEnd w:id="34"/>
      <w:bookmarkEnd w:id="35"/>
      <w:bookmarkEnd w:id="36"/>
      <w:bookmarkEnd w:id="37"/>
    </w:p>
    <w:p w:rsidR="00CC7E7F" w:rsidRPr="000C6A8C" w:rsidRDefault="00CC7E7F" w:rsidP="000C6A8C">
      <w:pPr>
        <w:jc w:val="center"/>
        <w:rPr>
          <w:b/>
          <w:color w:val="000000" w:themeColor="text1"/>
        </w:rPr>
      </w:pPr>
    </w:p>
    <w:p w:rsidR="00CC7E7F" w:rsidRPr="000C6A8C" w:rsidRDefault="00CC7E7F" w:rsidP="000C6A8C">
      <w:pPr>
        <w:pStyle w:val="2"/>
        <w:spacing w:before="0" w:after="0"/>
        <w:jc w:val="center"/>
        <w:rPr>
          <w:rFonts w:cs="Times New Roman"/>
          <w:b/>
          <w:bCs w:val="0"/>
          <w:iCs w:val="0"/>
          <w:color w:val="000000" w:themeColor="text1"/>
        </w:rPr>
      </w:pPr>
      <w:bookmarkStart w:id="38" w:name="_Toc257281638"/>
      <w:bookmarkStart w:id="39" w:name="_Toc257495548"/>
      <w:bookmarkStart w:id="40" w:name="_Toc296644053"/>
      <w:bookmarkStart w:id="41" w:name="_Toc296645634"/>
      <w:bookmarkStart w:id="42" w:name="_Toc296673006"/>
      <w:r w:rsidRPr="000C6A8C">
        <w:rPr>
          <w:rFonts w:cs="Times New Roman"/>
          <w:b/>
          <w:bCs w:val="0"/>
          <w:iCs w:val="0"/>
          <w:color w:val="000000" w:themeColor="text1"/>
        </w:rPr>
        <w:t>2.1 Разработка процедуры визуализации трехмерной сцены</w:t>
      </w:r>
      <w:bookmarkEnd w:id="38"/>
      <w:bookmarkEnd w:id="39"/>
      <w:bookmarkEnd w:id="40"/>
      <w:bookmarkEnd w:id="41"/>
      <w:bookmarkEnd w:id="42"/>
    </w:p>
    <w:p w:rsidR="00CC7E7F" w:rsidRPr="00547079" w:rsidRDefault="00CC7E7F" w:rsidP="00547079">
      <w:pPr>
        <w:rPr>
          <w:color w:val="000000" w:themeColor="text1"/>
        </w:rPr>
      </w:pPr>
    </w:p>
    <w:p w:rsidR="00CC7E7F" w:rsidRPr="00547079" w:rsidRDefault="00CC7E7F" w:rsidP="00547079">
      <w:pPr>
        <w:rPr>
          <w:noProof/>
          <w:color w:val="000000" w:themeColor="text1"/>
        </w:rPr>
      </w:pPr>
      <w:r w:rsidRPr="00547079">
        <w:rPr>
          <w:noProof/>
          <w:color w:val="000000" w:themeColor="text1"/>
        </w:rPr>
        <w:t>За прорисовку паровоза отсвечает метод void CLr1View::OnDraw(CDC* pDC). Вся модель состоит из довольно большого числа примитивов, таких как цилиндр, конус, прямоугольник, сфера.</w:t>
      </w:r>
    </w:p>
    <w:p w:rsidR="00CC7E7F" w:rsidRPr="00547079" w:rsidRDefault="00CC7E7F" w:rsidP="00547079">
      <w:pPr>
        <w:rPr>
          <w:color w:val="000000" w:themeColor="text1"/>
        </w:rPr>
      </w:pPr>
      <w:r w:rsidRPr="00547079">
        <w:rPr>
          <w:noProof/>
          <w:color w:val="000000" w:themeColor="text1"/>
        </w:rPr>
        <w:t xml:space="preserve">Первым рисуем сферу (в начале координат), после нее –цилиндр, затем этим фигуры совмещаем нужным образом, делаем это при помощи функции </w:t>
      </w:r>
      <w:r w:rsidRPr="00547079">
        <w:rPr>
          <w:color w:val="000000" w:themeColor="text1"/>
        </w:rPr>
        <w:t>«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  <w:lang w:val="en-US"/>
        </w:rPr>
        <w:t>Translated</w:t>
      </w:r>
      <w:r w:rsidRPr="00547079">
        <w:rPr>
          <w:color w:val="000000" w:themeColor="text1"/>
        </w:rPr>
        <w:t>»</w:t>
      </w:r>
      <w:r w:rsidRPr="00547079">
        <w:rPr>
          <w:noProof/>
          <w:color w:val="000000" w:themeColor="text1"/>
          <w:szCs w:val="20"/>
        </w:rPr>
        <w:t xml:space="preserve">. </w:t>
      </w:r>
      <w:r w:rsidRPr="00547079">
        <w:rPr>
          <w:color w:val="000000" w:themeColor="text1"/>
        </w:rPr>
        <w:t>За тем рисуем прямоугольник, который пододвигаем к концу цилиндра и развернуть на 90 градусов относительно оси х (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  <w:lang w:val="en-US"/>
        </w:rPr>
        <w:t>Translated</w:t>
      </w:r>
      <w:r w:rsidRPr="00547079">
        <w:rPr>
          <w:color w:val="000000" w:themeColor="text1"/>
        </w:rPr>
        <w:t xml:space="preserve">, 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 xml:space="preserve">Rotated). Дальше изображаем еще два одинаковых цилиндра, которые отличаются от первого только радиусом. Они также совмещены с остальными деталями объекта при помощи функций 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  <w:lang w:val="en-US"/>
        </w:rPr>
        <w:t>Translated</w:t>
      </w:r>
      <w:r w:rsidRPr="00547079">
        <w:rPr>
          <w:color w:val="000000" w:themeColor="text1"/>
        </w:rPr>
        <w:t xml:space="preserve">, 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 xml:space="preserve">Rotated. За тем рисуем колеса паровоза которые соединяем с цилиндрами, сначала четыре правых за тем четыре левых, так же с помощью функций 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  <w:lang w:val="en-US"/>
        </w:rPr>
        <w:t>Translated</w:t>
      </w:r>
      <w:r w:rsidRPr="00547079">
        <w:rPr>
          <w:color w:val="000000" w:themeColor="text1"/>
        </w:rPr>
        <w:t xml:space="preserve">, 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 xml:space="preserve">Rotated. После этого, в нужном месте (опять при помощи 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  <w:lang w:val="en-US"/>
        </w:rPr>
        <w:t>Translated</w:t>
      </w:r>
      <w:r w:rsidRPr="00547079">
        <w:rPr>
          <w:color w:val="000000" w:themeColor="text1"/>
        </w:rPr>
        <w:t xml:space="preserve">, 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 xml:space="preserve">Rotated), изображаем конус, который поворачиваем относительно оси </w:t>
      </w:r>
      <w:r w:rsidRPr="00547079">
        <w:rPr>
          <w:color w:val="000000" w:themeColor="text1"/>
          <w:lang w:val="en-US"/>
        </w:rPr>
        <w:t>OX</w:t>
      </w:r>
      <w:r w:rsidRPr="00547079">
        <w:rPr>
          <w:color w:val="000000" w:themeColor="text1"/>
        </w:rPr>
        <w:t xml:space="preserve"> и перемещаем его в нужное нам место.</w:t>
      </w:r>
    </w:p>
    <w:p w:rsid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t xml:space="preserve">Все необходимые операции производились теми же функциями 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  <w:lang w:val="en-US"/>
        </w:rPr>
        <w:t>Translated</w:t>
      </w:r>
      <w:r w:rsidRPr="00547079">
        <w:rPr>
          <w:color w:val="000000" w:themeColor="text1"/>
        </w:rPr>
        <w:t xml:space="preserve">, 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  <w:lang w:val="en-US"/>
        </w:rPr>
        <w:t>Rotated</w:t>
      </w:r>
      <w:r w:rsidRPr="00547079">
        <w:rPr>
          <w:color w:val="000000" w:themeColor="text1"/>
        </w:rPr>
        <w:t>.</w:t>
      </w:r>
    </w:p>
    <w:p w:rsidR="00CC7E7F" w:rsidRP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t xml:space="preserve">Вот собственно и вся модель. Весь код метода представлен в Приложении А, а алгоритм построения трехмерного объекта «Паровоз» средствами </w:t>
      </w:r>
      <w:r w:rsidR="00974046" w:rsidRPr="00547079">
        <w:rPr>
          <w:color w:val="000000" w:themeColor="text1"/>
        </w:rPr>
        <w:t>OРЕN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>, в Приложении В.</w:t>
      </w:r>
    </w:p>
    <w:p w:rsidR="00CC7E7F" w:rsidRP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t>Так же в сцене присутствуют источник света. Можно включать/выключать эффект прозрачности, отражения и камеры, помимо этого можно менять направление движения паровоза. В прочем, теория описана в первой части проекта, а код – в приложении А.</w:t>
      </w:r>
    </w:p>
    <w:p w:rsidR="00CC7E7F" w:rsidRPr="00547079" w:rsidRDefault="00CC7E7F" w:rsidP="00547079">
      <w:pPr>
        <w:rPr>
          <w:color w:val="000000" w:themeColor="text1"/>
        </w:rPr>
      </w:pPr>
    </w:p>
    <w:p w:rsidR="00547079" w:rsidRPr="000C6A8C" w:rsidRDefault="00CC7E7F" w:rsidP="000C6A8C">
      <w:pPr>
        <w:pStyle w:val="2"/>
        <w:spacing w:before="0" w:after="0"/>
        <w:jc w:val="center"/>
        <w:rPr>
          <w:rFonts w:cs="Times New Roman"/>
          <w:b/>
          <w:bCs w:val="0"/>
          <w:iCs w:val="0"/>
          <w:color w:val="000000" w:themeColor="text1"/>
        </w:rPr>
      </w:pPr>
      <w:bookmarkStart w:id="43" w:name="_Toc257281639"/>
      <w:bookmarkStart w:id="44" w:name="_Toc257495549"/>
      <w:bookmarkStart w:id="45" w:name="_Toc296644054"/>
      <w:bookmarkStart w:id="46" w:name="_Toc296645635"/>
      <w:bookmarkStart w:id="47" w:name="_Toc296673007"/>
      <w:r w:rsidRPr="000C6A8C">
        <w:rPr>
          <w:rFonts w:cs="Times New Roman"/>
          <w:b/>
          <w:bCs w:val="0"/>
          <w:iCs w:val="0"/>
          <w:color w:val="000000" w:themeColor="text1"/>
        </w:rPr>
        <w:lastRenderedPageBreak/>
        <w:t>2.2 Разработка интерфейса пользователя</w:t>
      </w:r>
      <w:bookmarkEnd w:id="43"/>
      <w:bookmarkEnd w:id="44"/>
      <w:bookmarkEnd w:id="45"/>
      <w:bookmarkEnd w:id="46"/>
      <w:bookmarkEnd w:id="47"/>
    </w:p>
    <w:p w:rsidR="00CC7E7F" w:rsidRPr="00547079" w:rsidRDefault="00CC7E7F" w:rsidP="00547079">
      <w:pPr>
        <w:rPr>
          <w:color w:val="000000" w:themeColor="text1"/>
        </w:rPr>
      </w:pPr>
    </w:p>
    <w:p w:rsidR="00CC7E7F" w:rsidRP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t>Через интерфейс, пользователь может изменять работу программы. Имеются следующие возможности:</w:t>
      </w:r>
    </w:p>
    <w:p w:rsidR="00CC7E7F" w:rsidRPr="00547079" w:rsidRDefault="00CC7E7F" w:rsidP="00547079">
      <w:pPr>
        <w:numPr>
          <w:ilvl w:val="0"/>
          <w:numId w:val="4"/>
        </w:numPr>
        <w:tabs>
          <w:tab w:val="clear" w:pos="2138"/>
          <w:tab w:val="num" w:pos="1080"/>
        </w:tabs>
        <w:ind w:left="0" w:firstLine="709"/>
        <w:rPr>
          <w:color w:val="000000" w:themeColor="text1"/>
        </w:rPr>
      </w:pPr>
      <w:r w:rsidRPr="00547079">
        <w:rPr>
          <w:color w:val="000000" w:themeColor="text1"/>
        </w:rPr>
        <w:t>настраивать проекции;</w:t>
      </w:r>
    </w:p>
    <w:p w:rsidR="00CC7E7F" w:rsidRPr="00547079" w:rsidRDefault="00CC7E7F" w:rsidP="00547079">
      <w:pPr>
        <w:numPr>
          <w:ilvl w:val="0"/>
          <w:numId w:val="4"/>
        </w:numPr>
        <w:tabs>
          <w:tab w:val="clear" w:pos="2138"/>
          <w:tab w:val="num" w:pos="1080"/>
        </w:tabs>
        <w:ind w:left="0" w:firstLine="709"/>
        <w:rPr>
          <w:color w:val="000000" w:themeColor="text1"/>
        </w:rPr>
      </w:pPr>
      <w:r w:rsidRPr="00547079">
        <w:rPr>
          <w:color w:val="000000" w:themeColor="text1"/>
        </w:rPr>
        <w:t>включать/выключать источник света;</w:t>
      </w:r>
    </w:p>
    <w:p w:rsidR="00CC7E7F" w:rsidRPr="00547079" w:rsidRDefault="00CC7E7F" w:rsidP="00547079">
      <w:pPr>
        <w:numPr>
          <w:ilvl w:val="0"/>
          <w:numId w:val="4"/>
        </w:numPr>
        <w:tabs>
          <w:tab w:val="clear" w:pos="2138"/>
          <w:tab w:val="num" w:pos="1080"/>
        </w:tabs>
        <w:ind w:left="0" w:firstLine="709"/>
        <w:rPr>
          <w:color w:val="000000" w:themeColor="text1"/>
        </w:rPr>
      </w:pPr>
      <w:r w:rsidRPr="00547079">
        <w:rPr>
          <w:color w:val="000000" w:themeColor="text1"/>
        </w:rPr>
        <w:t>включать/выключать эффект прозрачности;</w:t>
      </w:r>
    </w:p>
    <w:p w:rsidR="00CC7E7F" w:rsidRPr="00547079" w:rsidRDefault="00CC7E7F" w:rsidP="00547079">
      <w:pPr>
        <w:numPr>
          <w:ilvl w:val="0"/>
          <w:numId w:val="4"/>
        </w:numPr>
        <w:tabs>
          <w:tab w:val="clear" w:pos="2138"/>
          <w:tab w:val="num" w:pos="1080"/>
        </w:tabs>
        <w:ind w:left="0" w:firstLine="709"/>
        <w:rPr>
          <w:color w:val="000000" w:themeColor="text1"/>
        </w:rPr>
      </w:pPr>
      <w:r w:rsidRPr="00547079">
        <w:rPr>
          <w:color w:val="000000" w:themeColor="text1"/>
        </w:rPr>
        <w:t>включать/выключать эффект отражения;</w:t>
      </w:r>
    </w:p>
    <w:p w:rsidR="00CC7E7F" w:rsidRPr="00547079" w:rsidRDefault="00CC7E7F" w:rsidP="00547079">
      <w:pPr>
        <w:numPr>
          <w:ilvl w:val="0"/>
          <w:numId w:val="4"/>
        </w:numPr>
        <w:tabs>
          <w:tab w:val="clear" w:pos="2138"/>
          <w:tab w:val="num" w:pos="1080"/>
        </w:tabs>
        <w:ind w:left="0" w:firstLine="709"/>
        <w:rPr>
          <w:color w:val="000000" w:themeColor="text1"/>
        </w:rPr>
      </w:pPr>
      <w:r w:rsidRPr="00547079">
        <w:rPr>
          <w:color w:val="000000" w:themeColor="text1"/>
        </w:rPr>
        <w:t>включать/выключать камеры;</w:t>
      </w:r>
    </w:p>
    <w:p w:rsidR="00CC7E7F" w:rsidRPr="00547079" w:rsidRDefault="00CC7E7F" w:rsidP="00547079">
      <w:pPr>
        <w:numPr>
          <w:ilvl w:val="0"/>
          <w:numId w:val="4"/>
        </w:numPr>
        <w:tabs>
          <w:tab w:val="clear" w:pos="2138"/>
          <w:tab w:val="num" w:pos="1080"/>
        </w:tabs>
        <w:ind w:left="0" w:firstLine="709"/>
        <w:rPr>
          <w:color w:val="000000" w:themeColor="text1"/>
        </w:rPr>
      </w:pPr>
      <w:r w:rsidRPr="00547079">
        <w:rPr>
          <w:color w:val="000000" w:themeColor="text1"/>
        </w:rPr>
        <w:t>разворачивать объект относительно дух осей;</w:t>
      </w:r>
    </w:p>
    <w:p w:rsidR="00CC7E7F" w:rsidRP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t>Для добавления этих возможностей в приложении отредактировано главное меню. А именно добавлены следующие пункты (и обработчики их выбора):</w:t>
      </w:r>
    </w:p>
    <w:p w:rsidR="00CC7E7F" w:rsidRPr="00547079" w:rsidRDefault="00CC7E7F" w:rsidP="00547079">
      <w:pPr>
        <w:numPr>
          <w:ilvl w:val="0"/>
          <w:numId w:val="4"/>
        </w:numPr>
        <w:tabs>
          <w:tab w:val="clear" w:pos="2138"/>
          <w:tab w:val="num" w:pos="1080"/>
        </w:tabs>
        <w:ind w:left="0" w:firstLine="709"/>
        <w:rPr>
          <w:color w:val="000000" w:themeColor="text1"/>
        </w:rPr>
      </w:pPr>
      <w:r w:rsidRPr="00547079">
        <w:rPr>
          <w:color w:val="000000" w:themeColor="text1"/>
        </w:rPr>
        <w:t>Right – повернуть объект вправо;</w:t>
      </w:r>
    </w:p>
    <w:p w:rsidR="00CC7E7F" w:rsidRPr="00547079" w:rsidRDefault="00CC7E7F" w:rsidP="00547079">
      <w:pPr>
        <w:numPr>
          <w:ilvl w:val="0"/>
          <w:numId w:val="4"/>
        </w:numPr>
        <w:tabs>
          <w:tab w:val="clear" w:pos="2138"/>
          <w:tab w:val="num" w:pos="1080"/>
        </w:tabs>
        <w:ind w:left="0" w:firstLine="709"/>
        <w:rPr>
          <w:color w:val="000000" w:themeColor="text1"/>
        </w:rPr>
      </w:pPr>
      <w:r w:rsidRPr="00547079">
        <w:rPr>
          <w:color w:val="000000" w:themeColor="text1"/>
        </w:rPr>
        <w:t>Left – повернуть объект влево;</w:t>
      </w:r>
    </w:p>
    <w:p w:rsidR="00CC7E7F" w:rsidRPr="00547079" w:rsidRDefault="00CC7E7F" w:rsidP="00547079">
      <w:pPr>
        <w:numPr>
          <w:ilvl w:val="0"/>
          <w:numId w:val="4"/>
        </w:numPr>
        <w:tabs>
          <w:tab w:val="clear" w:pos="2138"/>
          <w:tab w:val="num" w:pos="1080"/>
        </w:tabs>
        <w:ind w:left="0" w:firstLine="709"/>
        <w:rPr>
          <w:color w:val="000000" w:themeColor="text1"/>
        </w:rPr>
      </w:pPr>
      <w:r w:rsidRPr="00547079">
        <w:rPr>
          <w:color w:val="000000" w:themeColor="text1"/>
        </w:rPr>
        <w:t>Up – повернуть объект вверх;</w:t>
      </w:r>
    </w:p>
    <w:p w:rsidR="00CC7E7F" w:rsidRPr="00547079" w:rsidRDefault="00CC7E7F" w:rsidP="00547079">
      <w:pPr>
        <w:numPr>
          <w:ilvl w:val="0"/>
          <w:numId w:val="4"/>
        </w:numPr>
        <w:tabs>
          <w:tab w:val="clear" w:pos="2138"/>
          <w:tab w:val="num" w:pos="1080"/>
        </w:tabs>
        <w:ind w:left="0" w:firstLine="709"/>
        <w:rPr>
          <w:color w:val="000000" w:themeColor="text1"/>
        </w:rPr>
      </w:pPr>
      <w:r w:rsidRPr="00547079">
        <w:rPr>
          <w:color w:val="000000" w:themeColor="text1"/>
        </w:rPr>
        <w:t>Down – повернуть объект вниз;</w:t>
      </w:r>
    </w:p>
    <w:p w:rsidR="00CC7E7F" w:rsidRPr="00547079" w:rsidRDefault="00CC7E7F" w:rsidP="00547079">
      <w:pPr>
        <w:numPr>
          <w:ilvl w:val="0"/>
          <w:numId w:val="4"/>
        </w:numPr>
        <w:tabs>
          <w:tab w:val="clear" w:pos="2138"/>
          <w:tab w:val="num" w:pos="1080"/>
        </w:tabs>
        <w:ind w:left="0" w:firstLine="709"/>
        <w:rPr>
          <w:color w:val="000000" w:themeColor="text1"/>
        </w:rPr>
      </w:pPr>
      <w:r w:rsidRPr="00547079">
        <w:rPr>
          <w:color w:val="000000" w:themeColor="text1"/>
        </w:rPr>
        <w:t>Light</w:t>
      </w:r>
      <w:r w:rsidR="005774B0" w:rsidRPr="00547079">
        <w:rPr>
          <w:color w:val="000000" w:themeColor="text1"/>
        </w:rPr>
        <w:t xml:space="preserve"> </w:t>
      </w:r>
      <w:r w:rsidRPr="00547079">
        <w:rPr>
          <w:color w:val="000000" w:themeColor="text1"/>
        </w:rPr>
        <w:t>0</w:t>
      </w:r>
      <w:r w:rsidR="005774B0" w:rsidRPr="00547079">
        <w:rPr>
          <w:color w:val="000000" w:themeColor="text1"/>
          <w:lang w:val="en-US"/>
        </w:rPr>
        <w:t>n</w:t>
      </w:r>
      <w:r w:rsidR="005774B0" w:rsidRPr="00547079">
        <w:rPr>
          <w:color w:val="000000" w:themeColor="text1"/>
        </w:rPr>
        <w:t>/</w:t>
      </w:r>
      <w:r w:rsidR="005774B0" w:rsidRPr="00547079">
        <w:rPr>
          <w:color w:val="000000" w:themeColor="text1"/>
          <w:lang w:val="en-US"/>
        </w:rPr>
        <w:t>Off</w:t>
      </w:r>
      <w:r w:rsidR="005774B0" w:rsidRPr="00547079">
        <w:rPr>
          <w:color w:val="000000" w:themeColor="text1"/>
        </w:rPr>
        <w:t xml:space="preserve"> – включить или </w:t>
      </w:r>
      <w:r w:rsidRPr="00547079">
        <w:rPr>
          <w:color w:val="000000" w:themeColor="text1"/>
        </w:rPr>
        <w:t>выключить первый источник света;</w:t>
      </w:r>
    </w:p>
    <w:p w:rsidR="00CC7E7F" w:rsidRP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t>Вызов каждого пункта меню можно заменить нажатием на клавиши, таблица соответствия приведена ниже.</w:t>
      </w:r>
    </w:p>
    <w:p w:rsidR="000C6A8C" w:rsidRDefault="000C6A8C" w:rsidP="00547079">
      <w:pPr>
        <w:rPr>
          <w:color w:val="000000" w:themeColor="text1"/>
        </w:rPr>
      </w:pPr>
    </w:p>
    <w:p w:rsidR="00CC7E7F" w:rsidRP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t>Таблица 1 – «Горячие» клавиши</w:t>
      </w:r>
    </w:p>
    <w:tbl>
      <w:tblPr>
        <w:tblW w:w="3521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38"/>
        <w:gridCol w:w="2602"/>
      </w:tblGrid>
      <w:tr w:rsidR="00CC7E7F" w:rsidRPr="000C6A8C" w:rsidTr="000C6A8C">
        <w:tc>
          <w:tcPr>
            <w:tcW w:w="3070" w:type="pct"/>
            <w:tcBorders>
              <w:top w:val="single" w:sz="4" w:space="0" w:color="auto"/>
            </w:tcBorders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t>Пункт меню</w:t>
            </w:r>
          </w:p>
        </w:tc>
        <w:tc>
          <w:tcPr>
            <w:tcW w:w="1930" w:type="pct"/>
            <w:tcBorders>
              <w:top w:val="single" w:sz="4" w:space="0" w:color="auto"/>
            </w:tcBorders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t>«Горячая» клавиша</w:t>
            </w:r>
          </w:p>
        </w:tc>
      </w:tr>
      <w:tr w:rsidR="00CC7E7F" w:rsidRPr="000C6A8C" w:rsidTr="000C6A8C">
        <w:tc>
          <w:tcPr>
            <w:tcW w:w="3070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t>вправо</w:t>
            </w:r>
          </w:p>
        </w:tc>
        <w:tc>
          <w:tcPr>
            <w:tcW w:w="1930" w:type="pct"/>
          </w:tcPr>
          <w:p w:rsidR="00CC7E7F" w:rsidRPr="000C6A8C" w:rsidRDefault="005774B0" w:rsidP="000C6A8C">
            <w:pPr>
              <w:ind w:firstLine="0"/>
              <w:jc w:val="left"/>
              <w:rPr>
                <w:color w:val="000000" w:themeColor="text1"/>
                <w:sz w:val="20"/>
                <w:lang w:val="en-US"/>
              </w:rPr>
            </w:pPr>
            <w:r w:rsidRPr="000C6A8C">
              <w:rPr>
                <w:color w:val="000000" w:themeColor="text1"/>
                <w:sz w:val="20"/>
              </w:rPr>
              <w:t>Right</w:t>
            </w:r>
          </w:p>
        </w:tc>
      </w:tr>
      <w:tr w:rsidR="00CC7E7F" w:rsidRPr="000C6A8C" w:rsidTr="000C6A8C">
        <w:tc>
          <w:tcPr>
            <w:tcW w:w="3070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t>влево</w:t>
            </w:r>
          </w:p>
        </w:tc>
        <w:tc>
          <w:tcPr>
            <w:tcW w:w="1930" w:type="pct"/>
          </w:tcPr>
          <w:p w:rsidR="00CC7E7F" w:rsidRPr="000C6A8C" w:rsidRDefault="005774B0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t>Left</w:t>
            </w:r>
          </w:p>
        </w:tc>
      </w:tr>
      <w:tr w:rsidR="00CC7E7F" w:rsidRPr="000C6A8C" w:rsidTr="000C6A8C">
        <w:tc>
          <w:tcPr>
            <w:tcW w:w="3070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t>вверх</w:t>
            </w:r>
          </w:p>
        </w:tc>
        <w:tc>
          <w:tcPr>
            <w:tcW w:w="1930" w:type="pct"/>
          </w:tcPr>
          <w:p w:rsidR="00CC7E7F" w:rsidRPr="000C6A8C" w:rsidRDefault="005774B0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t>Up</w:t>
            </w:r>
          </w:p>
        </w:tc>
      </w:tr>
      <w:tr w:rsidR="00CC7E7F" w:rsidRPr="000C6A8C" w:rsidTr="000C6A8C">
        <w:tc>
          <w:tcPr>
            <w:tcW w:w="3070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t>вниз</w:t>
            </w:r>
          </w:p>
        </w:tc>
        <w:tc>
          <w:tcPr>
            <w:tcW w:w="1930" w:type="pct"/>
          </w:tcPr>
          <w:p w:rsidR="00CC7E7F" w:rsidRPr="000C6A8C" w:rsidRDefault="005774B0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t>Down</w:t>
            </w:r>
          </w:p>
        </w:tc>
      </w:tr>
      <w:tr w:rsidR="00CC7E7F" w:rsidRPr="000C6A8C" w:rsidTr="000C6A8C">
        <w:tc>
          <w:tcPr>
            <w:tcW w:w="3070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t>Включить освещение</w:t>
            </w:r>
          </w:p>
        </w:tc>
        <w:tc>
          <w:tcPr>
            <w:tcW w:w="1930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  <w:lang w:val="en-US"/>
              </w:rPr>
            </w:pPr>
            <w:r w:rsidRPr="000C6A8C">
              <w:rPr>
                <w:color w:val="000000" w:themeColor="text1"/>
                <w:sz w:val="20"/>
                <w:lang w:val="en-US"/>
              </w:rPr>
              <w:t>L</w:t>
            </w:r>
          </w:p>
        </w:tc>
      </w:tr>
      <w:tr w:rsidR="00CC7E7F" w:rsidRPr="000C6A8C" w:rsidTr="000C6A8C">
        <w:tc>
          <w:tcPr>
            <w:tcW w:w="3070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t>Выключить освещение</w:t>
            </w:r>
          </w:p>
        </w:tc>
        <w:tc>
          <w:tcPr>
            <w:tcW w:w="1930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  <w:lang w:val="en-US"/>
              </w:rPr>
            </w:pPr>
            <w:r w:rsidRPr="000C6A8C">
              <w:rPr>
                <w:color w:val="000000" w:themeColor="text1"/>
                <w:sz w:val="20"/>
                <w:lang w:val="en-US"/>
              </w:rPr>
              <w:t>K</w:t>
            </w:r>
          </w:p>
        </w:tc>
      </w:tr>
      <w:tr w:rsidR="00CC7E7F" w:rsidRPr="000C6A8C" w:rsidTr="000C6A8C">
        <w:tc>
          <w:tcPr>
            <w:tcW w:w="3070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  <w:lang w:val="en-US"/>
              </w:rPr>
            </w:pPr>
            <w:r w:rsidRPr="000C6A8C">
              <w:rPr>
                <w:color w:val="000000" w:themeColor="text1"/>
                <w:sz w:val="20"/>
              </w:rPr>
              <w:t xml:space="preserve">Камера по оси </w:t>
            </w:r>
            <w:r w:rsidRPr="000C6A8C">
              <w:rPr>
                <w:color w:val="000000" w:themeColor="text1"/>
                <w:sz w:val="20"/>
                <w:lang w:val="en-US"/>
              </w:rPr>
              <w:t>X</w:t>
            </w:r>
          </w:p>
        </w:tc>
        <w:tc>
          <w:tcPr>
            <w:tcW w:w="1930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  <w:lang w:val="en-US"/>
              </w:rPr>
            </w:pPr>
            <w:r w:rsidRPr="000C6A8C">
              <w:rPr>
                <w:color w:val="000000" w:themeColor="text1"/>
                <w:sz w:val="20"/>
                <w:lang w:val="en-US"/>
              </w:rPr>
              <w:t>W</w:t>
            </w:r>
          </w:p>
        </w:tc>
      </w:tr>
      <w:tr w:rsidR="00CC7E7F" w:rsidRPr="000C6A8C" w:rsidTr="000C6A8C">
        <w:tc>
          <w:tcPr>
            <w:tcW w:w="3070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t xml:space="preserve">Камера по оси </w:t>
            </w:r>
            <w:r w:rsidRPr="000C6A8C">
              <w:rPr>
                <w:color w:val="000000" w:themeColor="text1"/>
                <w:sz w:val="20"/>
                <w:lang w:val="en-US"/>
              </w:rPr>
              <w:t>X</w:t>
            </w:r>
          </w:p>
        </w:tc>
        <w:tc>
          <w:tcPr>
            <w:tcW w:w="1930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  <w:lang w:val="en-US"/>
              </w:rPr>
            </w:pPr>
            <w:r w:rsidRPr="000C6A8C">
              <w:rPr>
                <w:color w:val="000000" w:themeColor="text1"/>
                <w:sz w:val="20"/>
                <w:lang w:val="en-US"/>
              </w:rPr>
              <w:t>S</w:t>
            </w:r>
          </w:p>
        </w:tc>
      </w:tr>
      <w:tr w:rsidR="00CC7E7F" w:rsidRPr="000C6A8C" w:rsidTr="000C6A8C">
        <w:tc>
          <w:tcPr>
            <w:tcW w:w="3070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t xml:space="preserve">Камера по оси </w:t>
            </w:r>
            <w:r w:rsidRPr="000C6A8C">
              <w:rPr>
                <w:color w:val="000000" w:themeColor="text1"/>
                <w:sz w:val="20"/>
                <w:lang w:val="en-US"/>
              </w:rPr>
              <w:t>Y</w:t>
            </w:r>
            <w:r w:rsidRPr="000C6A8C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30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  <w:lang w:val="en-US"/>
              </w:rPr>
            </w:pPr>
            <w:r w:rsidRPr="000C6A8C">
              <w:rPr>
                <w:color w:val="000000" w:themeColor="text1"/>
                <w:sz w:val="20"/>
                <w:lang w:val="en-US"/>
              </w:rPr>
              <w:t>Q</w:t>
            </w:r>
          </w:p>
        </w:tc>
      </w:tr>
      <w:tr w:rsidR="00CC7E7F" w:rsidRPr="000C6A8C" w:rsidTr="000C6A8C">
        <w:tc>
          <w:tcPr>
            <w:tcW w:w="3070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lastRenderedPageBreak/>
              <w:t xml:space="preserve">Камера по оси </w:t>
            </w:r>
            <w:r w:rsidRPr="000C6A8C">
              <w:rPr>
                <w:color w:val="000000" w:themeColor="text1"/>
                <w:sz w:val="20"/>
                <w:lang w:val="en-US"/>
              </w:rPr>
              <w:t>Y</w:t>
            </w:r>
          </w:p>
        </w:tc>
        <w:tc>
          <w:tcPr>
            <w:tcW w:w="1930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  <w:lang w:val="en-US"/>
              </w:rPr>
            </w:pPr>
            <w:r w:rsidRPr="000C6A8C">
              <w:rPr>
                <w:color w:val="000000" w:themeColor="text1"/>
                <w:sz w:val="20"/>
                <w:lang w:val="en-US"/>
              </w:rPr>
              <w:t>E</w:t>
            </w:r>
          </w:p>
        </w:tc>
      </w:tr>
      <w:tr w:rsidR="00CC7E7F" w:rsidRPr="000C6A8C" w:rsidTr="000C6A8C">
        <w:tc>
          <w:tcPr>
            <w:tcW w:w="3070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  <w:lang w:val="en-US"/>
              </w:rPr>
            </w:pPr>
            <w:r w:rsidRPr="000C6A8C">
              <w:rPr>
                <w:color w:val="000000" w:themeColor="text1"/>
                <w:sz w:val="20"/>
              </w:rPr>
              <w:t xml:space="preserve">Камера по оси </w:t>
            </w:r>
            <w:r w:rsidRPr="000C6A8C">
              <w:rPr>
                <w:color w:val="000000" w:themeColor="text1"/>
                <w:sz w:val="20"/>
                <w:lang w:val="en-US"/>
              </w:rPr>
              <w:t>Z</w:t>
            </w:r>
          </w:p>
        </w:tc>
        <w:tc>
          <w:tcPr>
            <w:tcW w:w="1930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  <w:lang w:val="en-US"/>
              </w:rPr>
            </w:pPr>
            <w:r w:rsidRPr="000C6A8C">
              <w:rPr>
                <w:color w:val="000000" w:themeColor="text1"/>
                <w:sz w:val="20"/>
                <w:lang w:val="en-US"/>
              </w:rPr>
              <w:t>A</w:t>
            </w:r>
          </w:p>
        </w:tc>
      </w:tr>
      <w:tr w:rsidR="00CC7E7F" w:rsidRPr="000C6A8C" w:rsidTr="000C6A8C">
        <w:tc>
          <w:tcPr>
            <w:tcW w:w="3070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t xml:space="preserve">Камера по оси </w:t>
            </w:r>
            <w:r w:rsidRPr="000C6A8C">
              <w:rPr>
                <w:color w:val="000000" w:themeColor="text1"/>
                <w:sz w:val="20"/>
                <w:lang w:val="en-US"/>
              </w:rPr>
              <w:t>Z</w:t>
            </w:r>
          </w:p>
        </w:tc>
        <w:tc>
          <w:tcPr>
            <w:tcW w:w="1930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  <w:lang w:val="en-US"/>
              </w:rPr>
            </w:pPr>
            <w:r w:rsidRPr="000C6A8C">
              <w:rPr>
                <w:color w:val="000000" w:themeColor="text1"/>
                <w:sz w:val="20"/>
                <w:lang w:val="en-US"/>
              </w:rPr>
              <w:t>D</w:t>
            </w:r>
          </w:p>
        </w:tc>
      </w:tr>
      <w:tr w:rsidR="00CC7E7F" w:rsidRPr="000C6A8C" w:rsidTr="000C6A8C">
        <w:tc>
          <w:tcPr>
            <w:tcW w:w="3070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t>Движение вперёд/назад</w:t>
            </w:r>
          </w:p>
        </w:tc>
        <w:tc>
          <w:tcPr>
            <w:tcW w:w="1930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  <w:lang w:val="en-US"/>
              </w:rPr>
            </w:pPr>
            <w:r w:rsidRPr="000C6A8C">
              <w:rPr>
                <w:color w:val="000000" w:themeColor="text1"/>
                <w:sz w:val="20"/>
                <w:lang w:val="en-US"/>
              </w:rPr>
              <w:t>N</w:t>
            </w:r>
          </w:p>
        </w:tc>
      </w:tr>
      <w:tr w:rsidR="00CC7E7F" w:rsidRPr="000C6A8C" w:rsidTr="000C6A8C">
        <w:tc>
          <w:tcPr>
            <w:tcW w:w="3070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t>Включение прозрачности</w:t>
            </w:r>
          </w:p>
        </w:tc>
        <w:tc>
          <w:tcPr>
            <w:tcW w:w="1930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  <w:lang w:val="en-US"/>
              </w:rPr>
            </w:pPr>
            <w:r w:rsidRPr="000C6A8C">
              <w:rPr>
                <w:color w:val="000000" w:themeColor="text1"/>
                <w:sz w:val="20"/>
                <w:lang w:val="en-US"/>
              </w:rPr>
              <w:t>J</w:t>
            </w:r>
          </w:p>
        </w:tc>
      </w:tr>
      <w:tr w:rsidR="00CC7E7F" w:rsidRPr="000C6A8C" w:rsidTr="000C6A8C">
        <w:tc>
          <w:tcPr>
            <w:tcW w:w="3070" w:type="pct"/>
            <w:tcBorders>
              <w:bottom w:val="single" w:sz="4" w:space="0" w:color="auto"/>
            </w:tcBorders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t>Выключение прозрачности</w:t>
            </w:r>
          </w:p>
        </w:tc>
        <w:tc>
          <w:tcPr>
            <w:tcW w:w="1930" w:type="pct"/>
            <w:tcBorders>
              <w:bottom w:val="single" w:sz="4" w:space="0" w:color="auto"/>
            </w:tcBorders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  <w:lang w:val="en-US"/>
              </w:rPr>
            </w:pPr>
            <w:r w:rsidRPr="000C6A8C">
              <w:rPr>
                <w:color w:val="000000" w:themeColor="text1"/>
                <w:sz w:val="20"/>
                <w:lang w:val="en-US"/>
              </w:rPr>
              <w:t>H</w:t>
            </w:r>
          </w:p>
        </w:tc>
      </w:tr>
    </w:tbl>
    <w:p w:rsidR="00CC7E7F" w:rsidRPr="00547079" w:rsidRDefault="00CC7E7F" w:rsidP="00547079">
      <w:pPr>
        <w:rPr>
          <w:color w:val="000000" w:themeColor="text1"/>
        </w:rPr>
      </w:pPr>
    </w:p>
    <w:p w:rsidR="00CC7E7F" w:rsidRPr="000C6A8C" w:rsidRDefault="00CC7E7F" w:rsidP="000C6A8C">
      <w:pPr>
        <w:pStyle w:val="2"/>
        <w:spacing w:before="0" w:after="0"/>
        <w:jc w:val="center"/>
        <w:rPr>
          <w:rFonts w:cs="Times New Roman"/>
          <w:b/>
          <w:bCs w:val="0"/>
          <w:iCs w:val="0"/>
          <w:color w:val="000000" w:themeColor="text1"/>
          <w:lang w:val="en-US"/>
        </w:rPr>
      </w:pPr>
      <w:bookmarkStart w:id="48" w:name="_Toc257281640"/>
      <w:bookmarkStart w:id="49" w:name="_Toc257495550"/>
      <w:bookmarkStart w:id="50" w:name="_Toc296644055"/>
      <w:bookmarkStart w:id="51" w:name="_Toc296645636"/>
      <w:bookmarkStart w:id="52" w:name="_Toc296673008"/>
      <w:r w:rsidRPr="000C6A8C">
        <w:rPr>
          <w:rFonts w:cs="Times New Roman"/>
          <w:b/>
          <w:bCs w:val="0"/>
          <w:iCs w:val="0"/>
          <w:color w:val="000000" w:themeColor="text1"/>
        </w:rPr>
        <w:t>2.3 Разработка подсистемы управлениями событиями</w:t>
      </w:r>
      <w:bookmarkEnd w:id="48"/>
      <w:bookmarkEnd w:id="49"/>
      <w:bookmarkEnd w:id="50"/>
      <w:bookmarkEnd w:id="51"/>
      <w:bookmarkEnd w:id="52"/>
    </w:p>
    <w:p w:rsidR="00CC7E7F" w:rsidRPr="00547079" w:rsidRDefault="00CC7E7F" w:rsidP="00547079">
      <w:pPr>
        <w:rPr>
          <w:color w:val="000000" w:themeColor="text1"/>
          <w:lang w:val="en-US"/>
        </w:rPr>
      </w:pPr>
    </w:p>
    <w:p w:rsidR="00CC7E7F" w:rsidRP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t xml:space="preserve">Любое </w:t>
      </w:r>
      <w:r w:rsidRPr="00547079">
        <w:rPr>
          <w:color w:val="000000" w:themeColor="text1"/>
          <w:lang w:val="en-US"/>
        </w:rPr>
        <w:t>windows</w:t>
      </w:r>
      <w:r w:rsidRPr="00547079">
        <w:rPr>
          <w:color w:val="000000" w:themeColor="text1"/>
        </w:rPr>
        <w:t xml:space="preserve">-положение основано на событиях и их обработке, другими словами поведение программы управляется событиями. Данный проект тоже является </w:t>
      </w:r>
      <w:r w:rsidRPr="00547079">
        <w:rPr>
          <w:color w:val="000000" w:themeColor="text1"/>
          <w:lang w:val="en-US"/>
        </w:rPr>
        <w:t>windows</w:t>
      </w:r>
      <w:r w:rsidRPr="00547079">
        <w:rPr>
          <w:color w:val="000000" w:themeColor="text1"/>
        </w:rPr>
        <w:t xml:space="preserve"> приложением, и, следовательно, обработка событий занимает важное место. К основным событиям, играющим важную, для корректной работы программы, роль относятся следующие:</w:t>
      </w:r>
    </w:p>
    <w:p w:rsidR="00CC7E7F" w:rsidRPr="00547079" w:rsidRDefault="00CC7E7F" w:rsidP="00547079">
      <w:pPr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ind w:left="0"/>
        <w:rPr>
          <w:color w:val="000000" w:themeColor="text1"/>
          <w:szCs w:val="28"/>
        </w:rPr>
      </w:pPr>
      <w:r w:rsidRPr="00547079">
        <w:rPr>
          <w:color w:val="000000" w:themeColor="text1"/>
          <w:szCs w:val="28"/>
        </w:rPr>
        <w:t>WM_DESTROY - освобождение занятых ресурсов;</w:t>
      </w:r>
    </w:p>
    <w:p w:rsidR="00CC7E7F" w:rsidRPr="00547079" w:rsidRDefault="00CC7E7F" w:rsidP="00547079">
      <w:pPr>
        <w:numPr>
          <w:ilvl w:val="0"/>
          <w:numId w:val="5"/>
        </w:numPr>
        <w:tabs>
          <w:tab w:val="num" w:pos="1080"/>
        </w:tabs>
        <w:ind w:left="0"/>
        <w:rPr>
          <w:color w:val="000000" w:themeColor="text1"/>
          <w:szCs w:val="28"/>
        </w:rPr>
      </w:pPr>
      <w:r w:rsidRPr="00547079">
        <w:rPr>
          <w:color w:val="000000" w:themeColor="text1"/>
          <w:szCs w:val="28"/>
        </w:rPr>
        <w:t>WM_SIZE - изменения сцены относительно размеров окна;</w:t>
      </w:r>
    </w:p>
    <w:p w:rsidR="00CC7E7F" w:rsidRPr="00547079" w:rsidRDefault="00CC7E7F" w:rsidP="00547079">
      <w:pPr>
        <w:numPr>
          <w:ilvl w:val="0"/>
          <w:numId w:val="5"/>
        </w:numPr>
        <w:tabs>
          <w:tab w:val="left" w:pos="1080"/>
        </w:tabs>
        <w:ind w:left="0"/>
        <w:rPr>
          <w:color w:val="000000" w:themeColor="text1"/>
          <w:szCs w:val="28"/>
        </w:rPr>
      </w:pPr>
      <w:r w:rsidRPr="00547079">
        <w:rPr>
          <w:color w:val="000000" w:themeColor="text1"/>
          <w:szCs w:val="28"/>
        </w:rPr>
        <w:t>WM_ERASEBKGND</w:t>
      </w:r>
      <w:r w:rsidRPr="00547079">
        <w:rPr>
          <w:color w:val="000000" w:themeColor="text1"/>
          <w:szCs w:val="28"/>
          <w:lang w:val="en-US"/>
        </w:rPr>
        <w:t xml:space="preserve"> - </w:t>
      </w:r>
      <w:r w:rsidRPr="00547079">
        <w:rPr>
          <w:color w:val="000000" w:themeColor="text1"/>
          <w:szCs w:val="28"/>
        </w:rPr>
        <w:t>предотвращения мерцания</w:t>
      </w:r>
      <w:r w:rsidRPr="00547079">
        <w:rPr>
          <w:color w:val="000000" w:themeColor="text1"/>
          <w:szCs w:val="28"/>
          <w:lang w:val="en-US"/>
        </w:rPr>
        <w:t>;</w:t>
      </w:r>
    </w:p>
    <w:p w:rsidR="00CC7E7F" w:rsidRPr="00547079" w:rsidRDefault="00CC7E7F" w:rsidP="00547079">
      <w:pPr>
        <w:numPr>
          <w:ilvl w:val="0"/>
          <w:numId w:val="5"/>
        </w:numPr>
        <w:tabs>
          <w:tab w:val="left" w:pos="1080"/>
        </w:tabs>
        <w:ind w:left="0"/>
        <w:rPr>
          <w:color w:val="000000" w:themeColor="text1"/>
          <w:szCs w:val="28"/>
        </w:rPr>
      </w:pPr>
      <w:r w:rsidRPr="00547079">
        <w:rPr>
          <w:color w:val="000000" w:themeColor="text1"/>
          <w:szCs w:val="28"/>
        </w:rPr>
        <w:t>WM_TIMER – используется для создания таймера;</w:t>
      </w:r>
    </w:p>
    <w:p w:rsidR="00CC7E7F" w:rsidRPr="00547079" w:rsidRDefault="00CC7E7F" w:rsidP="00547079">
      <w:pPr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ind w:left="0"/>
        <w:rPr>
          <w:color w:val="000000" w:themeColor="text1"/>
          <w:szCs w:val="28"/>
        </w:rPr>
      </w:pPr>
      <w:r w:rsidRPr="00547079">
        <w:rPr>
          <w:color w:val="000000" w:themeColor="text1"/>
          <w:szCs w:val="28"/>
          <w:lang w:val="en-US"/>
        </w:rPr>
        <w:t>WM</w:t>
      </w:r>
      <w:r w:rsidRPr="00547079">
        <w:rPr>
          <w:color w:val="000000" w:themeColor="text1"/>
          <w:szCs w:val="28"/>
        </w:rPr>
        <w:t>_</w:t>
      </w:r>
      <w:r w:rsidRPr="00547079">
        <w:rPr>
          <w:color w:val="000000" w:themeColor="text1"/>
          <w:szCs w:val="28"/>
          <w:lang w:val="en-US"/>
        </w:rPr>
        <w:t>KEYDOWN</w:t>
      </w:r>
      <w:r w:rsidRPr="00547079">
        <w:rPr>
          <w:color w:val="000000" w:themeColor="text1"/>
          <w:szCs w:val="28"/>
        </w:rPr>
        <w:t xml:space="preserve"> – обработка нажатия клавиши;</w:t>
      </w:r>
    </w:p>
    <w:p w:rsidR="00CC7E7F" w:rsidRPr="00547079" w:rsidRDefault="00CC7E7F" w:rsidP="00547079">
      <w:pPr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ind w:left="0"/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ON_WM_CREATE()</w:t>
      </w:r>
    </w:p>
    <w:p w:rsidR="00CC7E7F" w:rsidRPr="00547079" w:rsidRDefault="00CC7E7F" w:rsidP="00547079">
      <w:pPr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ind w:left="0"/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ON_WM_TIMER()</w:t>
      </w:r>
    </w:p>
    <w:p w:rsidR="00CC7E7F" w:rsidRPr="00547079" w:rsidRDefault="00CC7E7F" w:rsidP="00547079">
      <w:pPr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ind w:left="0"/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ON_COMMAND(ID_FILE_PRINT, CView::OnFilePrint)</w:t>
      </w:r>
    </w:p>
    <w:p w:rsidR="00CC7E7F" w:rsidRPr="00547079" w:rsidRDefault="00CC7E7F" w:rsidP="00547079">
      <w:pPr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ind w:left="0"/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ON_COMMAND(ID_FILE_PRINT_DIRECT, CView::OnFilePrint)</w:t>
      </w:r>
    </w:p>
    <w:p w:rsidR="00CC7E7F" w:rsidRPr="00547079" w:rsidRDefault="00CC7E7F" w:rsidP="00547079">
      <w:pPr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ind w:left="0"/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ON_COMMAND(ID_FILE_PRINT_PREVIEW, CView::OnFilePrintPreview)</w:t>
      </w:r>
    </w:p>
    <w:p w:rsid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t>В обработчике события «WM_SIZE»</w:t>
      </w:r>
      <w:r w:rsidR="00547079">
        <w:rPr>
          <w:color w:val="000000" w:themeColor="text1"/>
        </w:rPr>
        <w:t xml:space="preserve"> </w:t>
      </w:r>
      <w:r w:rsidRPr="00547079">
        <w:rPr>
          <w:color w:val="000000" w:themeColor="text1"/>
        </w:rPr>
        <w:t xml:space="preserve">выполняется код, необходимый для изменения сцены относительно размеров окна, в обработчике события «WM_DESTROY» освобождение занятых ресурсов. В обработчик «WM_ERASEBKGND» вставлен код для предотвращения мерцания. Остальные события служат для обработки событий выбор пунктов главного </w:t>
      </w:r>
      <w:r w:rsidRPr="00547079">
        <w:rPr>
          <w:color w:val="000000" w:themeColor="text1"/>
        </w:rPr>
        <w:lastRenderedPageBreak/>
        <w:t>меню. Из описании приведенных выше хорошо видно что для чего служит (см. Приложение 4).</w:t>
      </w:r>
    </w:p>
    <w:p w:rsidR="000C6A8C" w:rsidRDefault="000C6A8C" w:rsidP="00547079">
      <w:pPr>
        <w:pStyle w:val="1"/>
        <w:spacing w:before="0" w:after="0"/>
        <w:rPr>
          <w:rFonts w:cs="Times New Roman"/>
          <w:b/>
          <w:caps w:val="0"/>
          <w:color w:val="000000" w:themeColor="text1"/>
        </w:rPr>
      </w:pPr>
    </w:p>
    <w:p w:rsidR="00547079" w:rsidRPr="000C6A8C" w:rsidRDefault="00CC7E7F" w:rsidP="000C6A8C">
      <w:pPr>
        <w:pStyle w:val="1"/>
        <w:spacing w:before="0" w:after="0"/>
        <w:jc w:val="center"/>
        <w:rPr>
          <w:rFonts w:cs="Times New Roman"/>
          <w:b/>
          <w:bCs w:val="0"/>
          <w:caps w:val="0"/>
          <w:color w:val="000000" w:themeColor="text1"/>
        </w:rPr>
      </w:pPr>
      <w:r w:rsidRPr="00547079">
        <w:rPr>
          <w:rFonts w:cs="Times New Roman"/>
          <w:b/>
          <w:caps w:val="0"/>
          <w:color w:val="000000" w:themeColor="text1"/>
        </w:rPr>
        <w:br w:type="page"/>
      </w:r>
      <w:bookmarkStart w:id="53" w:name="_Toc257495551"/>
      <w:bookmarkStart w:id="54" w:name="_Toc296644056"/>
      <w:bookmarkStart w:id="55" w:name="_Toc296645637"/>
      <w:bookmarkStart w:id="56" w:name="_Toc296673009"/>
      <w:r w:rsidRPr="000C6A8C">
        <w:rPr>
          <w:rFonts w:cs="Times New Roman"/>
          <w:b/>
          <w:bCs w:val="0"/>
          <w:caps w:val="0"/>
          <w:color w:val="000000" w:themeColor="text1"/>
        </w:rPr>
        <w:lastRenderedPageBreak/>
        <w:t>3. Информационное и программное обеспечение</w:t>
      </w:r>
      <w:bookmarkEnd w:id="53"/>
      <w:bookmarkEnd w:id="54"/>
      <w:bookmarkEnd w:id="55"/>
      <w:bookmarkEnd w:id="56"/>
    </w:p>
    <w:p w:rsidR="00CC7E7F" w:rsidRPr="000C6A8C" w:rsidRDefault="00CC7E7F" w:rsidP="000C6A8C">
      <w:pPr>
        <w:jc w:val="center"/>
        <w:rPr>
          <w:b/>
          <w:color w:val="000000" w:themeColor="text1"/>
        </w:rPr>
      </w:pPr>
    </w:p>
    <w:p w:rsidR="00CC7E7F" w:rsidRPr="000C6A8C" w:rsidRDefault="00CC7E7F" w:rsidP="000C6A8C">
      <w:pPr>
        <w:pStyle w:val="2"/>
        <w:spacing w:before="0" w:after="0"/>
        <w:jc w:val="center"/>
        <w:rPr>
          <w:rFonts w:cs="Times New Roman"/>
          <w:b/>
          <w:bCs w:val="0"/>
          <w:iCs w:val="0"/>
          <w:color w:val="000000" w:themeColor="text1"/>
        </w:rPr>
      </w:pPr>
      <w:bookmarkStart w:id="57" w:name="_Toc257281641"/>
      <w:bookmarkStart w:id="58" w:name="_Toc257495552"/>
      <w:bookmarkStart w:id="59" w:name="_Toc296644057"/>
      <w:bookmarkStart w:id="60" w:name="_Toc296645638"/>
      <w:bookmarkStart w:id="61" w:name="_Toc296673010"/>
      <w:r w:rsidRPr="000C6A8C">
        <w:rPr>
          <w:rFonts w:cs="Times New Roman"/>
          <w:b/>
          <w:bCs w:val="0"/>
          <w:iCs w:val="0"/>
          <w:color w:val="000000" w:themeColor="text1"/>
        </w:rPr>
        <w:t>3.1 Общие сведения о программе</w:t>
      </w:r>
      <w:bookmarkEnd w:id="57"/>
      <w:bookmarkEnd w:id="58"/>
      <w:bookmarkEnd w:id="59"/>
      <w:bookmarkEnd w:id="60"/>
      <w:bookmarkEnd w:id="61"/>
    </w:p>
    <w:p w:rsidR="00CC7E7F" w:rsidRPr="00547079" w:rsidRDefault="00CC7E7F" w:rsidP="00547079">
      <w:pPr>
        <w:rPr>
          <w:color w:val="000000" w:themeColor="text1"/>
        </w:rPr>
      </w:pPr>
    </w:p>
    <w:p w:rsidR="00CC7E7F" w:rsidRPr="00547079" w:rsidRDefault="00CC7E7F" w:rsidP="00547079">
      <w:pPr>
        <w:rPr>
          <w:color w:val="000000" w:themeColor="text1"/>
          <w:szCs w:val="28"/>
        </w:rPr>
      </w:pPr>
      <w:r w:rsidRPr="00547079">
        <w:rPr>
          <w:color w:val="000000" w:themeColor="text1"/>
          <w:szCs w:val="28"/>
        </w:rPr>
        <w:t xml:space="preserve">Программа называется «Трехмерная модель Паровоз». При её использовании, пользователь получает возможность работать с визуальной моделью паровоза. Вращать её (модель) относительно двух осей, изменять освещение. Включать/выключать эффект прозрачности. Программное обеспечение, на котором разработана приложение – Microsoft Visual </w:t>
      </w:r>
      <w:r w:rsidRPr="00547079">
        <w:rPr>
          <w:color w:val="000000" w:themeColor="text1"/>
          <w:szCs w:val="28"/>
          <w:lang w:val="en-US"/>
        </w:rPr>
        <w:t>Studio</w:t>
      </w:r>
      <w:r w:rsidRPr="00547079">
        <w:rPr>
          <w:color w:val="000000" w:themeColor="text1"/>
          <w:szCs w:val="28"/>
        </w:rPr>
        <w:t>6.0.</w:t>
      </w:r>
    </w:p>
    <w:p w:rsidR="00CC7E7F" w:rsidRPr="00547079" w:rsidRDefault="00CC7E7F" w:rsidP="00547079">
      <w:pPr>
        <w:rPr>
          <w:color w:val="000000" w:themeColor="text1"/>
          <w:szCs w:val="28"/>
        </w:rPr>
      </w:pPr>
    </w:p>
    <w:p w:rsidR="00CC7E7F" w:rsidRPr="000C6A8C" w:rsidRDefault="00CC7E7F" w:rsidP="000C6A8C">
      <w:pPr>
        <w:pStyle w:val="2"/>
        <w:spacing w:before="0" w:after="0"/>
        <w:jc w:val="center"/>
        <w:rPr>
          <w:rFonts w:cs="Times New Roman"/>
          <w:b/>
          <w:bCs w:val="0"/>
          <w:iCs w:val="0"/>
          <w:color w:val="000000" w:themeColor="text1"/>
        </w:rPr>
      </w:pPr>
      <w:bookmarkStart w:id="62" w:name="_Toc257281642"/>
      <w:bookmarkStart w:id="63" w:name="_Toc257495553"/>
      <w:bookmarkStart w:id="64" w:name="_Toc296644058"/>
      <w:bookmarkStart w:id="65" w:name="_Toc296645639"/>
      <w:bookmarkStart w:id="66" w:name="_Toc296673011"/>
      <w:r w:rsidRPr="000C6A8C">
        <w:rPr>
          <w:rFonts w:cs="Times New Roman"/>
          <w:b/>
          <w:bCs w:val="0"/>
          <w:iCs w:val="0"/>
          <w:color w:val="000000" w:themeColor="text1"/>
        </w:rPr>
        <w:t>3.2 Функциональное назначение</w:t>
      </w:r>
      <w:bookmarkEnd w:id="62"/>
      <w:bookmarkEnd w:id="63"/>
      <w:bookmarkEnd w:id="64"/>
      <w:bookmarkEnd w:id="65"/>
      <w:bookmarkEnd w:id="66"/>
    </w:p>
    <w:p w:rsidR="00CC7E7F" w:rsidRPr="00547079" w:rsidRDefault="00CC7E7F" w:rsidP="00547079">
      <w:pPr>
        <w:rPr>
          <w:color w:val="000000" w:themeColor="text1"/>
        </w:rPr>
      </w:pPr>
    </w:p>
    <w:p w:rsidR="00CC7E7F" w:rsidRP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t>Данная программа предназначается для представления трехмерной модели паровоза. Приложение дает следующие возможности:</w:t>
      </w:r>
    </w:p>
    <w:p w:rsidR="00CC7E7F" w:rsidRPr="00547079" w:rsidRDefault="006D6C65" w:rsidP="00547079">
      <w:pPr>
        <w:numPr>
          <w:ilvl w:val="0"/>
          <w:numId w:val="4"/>
        </w:numPr>
        <w:tabs>
          <w:tab w:val="clear" w:pos="2138"/>
          <w:tab w:val="num" w:pos="1080"/>
        </w:tabs>
        <w:ind w:left="0" w:firstLine="709"/>
        <w:rPr>
          <w:color w:val="000000" w:themeColor="text1"/>
          <w:lang w:val="en-US"/>
        </w:rPr>
      </w:pPr>
      <w:r w:rsidRPr="00547079">
        <w:rPr>
          <w:color w:val="000000" w:themeColor="text1"/>
        </w:rPr>
        <w:t>рассматривать</w:t>
      </w:r>
      <w:r w:rsidR="00547079">
        <w:rPr>
          <w:color w:val="000000" w:themeColor="text1"/>
          <w:lang w:val="en-US"/>
        </w:rPr>
        <w:t xml:space="preserve"> </w:t>
      </w:r>
      <w:r w:rsidRPr="00547079">
        <w:rPr>
          <w:color w:val="000000" w:themeColor="text1"/>
        </w:rPr>
        <w:t>3</w:t>
      </w:r>
      <w:r w:rsidRPr="00547079">
        <w:rPr>
          <w:color w:val="000000" w:themeColor="text1"/>
          <w:lang w:val="en-US"/>
        </w:rPr>
        <w:t>d-</w:t>
      </w:r>
      <w:r w:rsidR="00CC7E7F" w:rsidRPr="00547079">
        <w:rPr>
          <w:color w:val="000000" w:themeColor="text1"/>
          <w:lang w:val="en-US"/>
        </w:rPr>
        <w:t>модель;</w:t>
      </w:r>
    </w:p>
    <w:p w:rsidR="00CC7E7F" w:rsidRPr="00547079" w:rsidRDefault="00CC7E7F" w:rsidP="00547079">
      <w:pPr>
        <w:numPr>
          <w:ilvl w:val="0"/>
          <w:numId w:val="4"/>
        </w:numPr>
        <w:tabs>
          <w:tab w:val="clear" w:pos="2138"/>
          <w:tab w:val="num" w:pos="1080"/>
        </w:tabs>
        <w:ind w:left="0" w:firstLine="709"/>
        <w:rPr>
          <w:color w:val="000000" w:themeColor="text1"/>
        </w:rPr>
      </w:pPr>
      <w:r w:rsidRPr="00547079">
        <w:rPr>
          <w:color w:val="000000" w:themeColor="text1"/>
        </w:rPr>
        <w:t>изменять её положение в пространстве (вращать относительно двух осей);</w:t>
      </w:r>
    </w:p>
    <w:p w:rsidR="006D6C65" w:rsidRPr="00547079" w:rsidRDefault="006D6C65" w:rsidP="00547079">
      <w:pPr>
        <w:numPr>
          <w:ilvl w:val="0"/>
          <w:numId w:val="4"/>
        </w:numPr>
        <w:tabs>
          <w:tab w:val="clear" w:pos="2138"/>
          <w:tab w:val="num" w:pos="1080"/>
        </w:tabs>
        <w:ind w:left="0" w:firstLine="709"/>
        <w:rPr>
          <w:color w:val="000000" w:themeColor="text1"/>
          <w:lang w:val="en-US"/>
        </w:rPr>
      </w:pPr>
      <w:r w:rsidRPr="00547079">
        <w:rPr>
          <w:color w:val="000000" w:themeColor="text1"/>
        </w:rPr>
        <w:t>включать камеры по осям;</w:t>
      </w:r>
    </w:p>
    <w:p w:rsidR="00CC7E7F" w:rsidRPr="00547079" w:rsidRDefault="00CC7E7F" w:rsidP="00547079">
      <w:pPr>
        <w:numPr>
          <w:ilvl w:val="0"/>
          <w:numId w:val="4"/>
        </w:numPr>
        <w:tabs>
          <w:tab w:val="clear" w:pos="2138"/>
          <w:tab w:val="num" w:pos="1080"/>
        </w:tabs>
        <w:ind w:left="0" w:firstLine="709"/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настраивать пер</w:t>
      </w:r>
      <w:r w:rsidR="006D6C65" w:rsidRPr="00547079">
        <w:rPr>
          <w:color w:val="000000" w:themeColor="text1"/>
        </w:rPr>
        <w:t>е</w:t>
      </w:r>
      <w:r w:rsidRPr="00547079">
        <w:rPr>
          <w:color w:val="000000" w:themeColor="text1"/>
          <w:lang w:val="en-US"/>
        </w:rPr>
        <w:t>спективу;</w:t>
      </w:r>
    </w:p>
    <w:p w:rsidR="00CC7E7F" w:rsidRPr="00547079" w:rsidRDefault="006D6C65" w:rsidP="00547079">
      <w:pPr>
        <w:numPr>
          <w:ilvl w:val="0"/>
          <w:numId w:val="4"/>
        </w:numPr>
        <w:tabs>
          <w:tab w:val="clear" w:pos="2138"/>
          <w:tab w:val="num" w:pos="1080"/>
        </w:tabs>
        <w:ind w:left="0" w:firstLine="709"/>
        <w:rPr>
          <w:color w:val="000000" w:themeColor="text1"/>
        </w:rPr>
      </w:pPr>
      <w:r w:rsidRPr="00547079">
        <w:rPr>
          <w:color w:val="000000" w:themeColor="text1"/>
        </w:rPr>
        <w:t xml:space="preserve">включать или </w:t>
      </w:r>
      <w:r w:rsidR="00CC7E7F" w:rsidRPr="00547079">
        <w:rPr>
          <w:color w:val="000000" w:themeColor="text1"/>
        </w:rPr>
        <w:t>выключать эффект прозрачности;</w:t>
      </w:r>
    </w:p>
    <w:p w:rsidR="00CC7E7F" w:rsidRPr="00547079" w:rsidRDefault="00CC7E7F" w:rsidP="00547079">
      <w:pPr>
        <w:numPr>
          <w:ilvl w:val="0"/>
          <w:numId w:val="4"/>
        </w:numPr>
        <w:tabs>
          <w:tab w:val="clear" w:pos="2138"/>
          <w:tab w:val="num" w:pos="1080"/>
        </w:tabs>
        <w:ind w:left="0" w:firstLine="709"/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включать</w:t>
      </w:r>
      <w:r w:rsidR="006D6C65" w:rsidRPr="00547079">
        <w:rPr>
          <w:color w:val="000000" w:themeColor="text1"/>
        </w:rPr>
        <w:t xml:space="preserve"> или </w:t>
      </w:r>
      <w:r w:rsidRPr="00547079">
        <w:rPr>
          <w:color w:val="000000" w:themeColor="text1"/>
          <w:lang w:val="en-US"/>
        </w:rPr>
        <w:t xml:space="preserve">выключать </w:t>
      </w:r>
      <w:r w:rsidRPr="00547079">
        <w:rPr>
          <w:color w:val="000000" w:themeColor="text1"/>
        </w:rPr>
        <w:t>освещение</w:t>
      </w:r>
      <w:r w:rsidRPr="00547079">
        <w:rPr>
          <w:color w:val="000000" w:themeColor="text1"/>
          <w:lang w:val="en-US"/>
        </w:rPr>
        <w:t>;</w:t>
      </w:r>
    </w:p>
    <w:p w:rsidR="006D6C65" w:rsidRPr="00547079" w:rsidRDefault="006D6C65" w:rsidP="00547079">
      <w:pPr>
        <w:numPr>
          <w:ilvl w:val="0"/>
          <w:numId w:val="4"/>
        </w:numPr>
        <w:tabs>
          <w:tab w:val="clear" w:pos="2138"/>
          <w:tab w:val="num" w:pos="1080"/>
        </w:tabs>
        <w:ind w:left="0" w:firstLine="709"/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выбирать тип</w:t>
      </w:r>
      <w:r w:rsidRPr="00547079">
        <w:rPr>
          <w:color w:val="000000" w:themeColor="text1"/>
        </w:rPr>
        <w:t>ы</w:t>
      </w:r>
      <w:r w:rsidRPr="00547079">
        <w:rPr>
          <w:color w:val="000000" w:themeColor="text1"/>
          <w:lang w:val="en-US"/>
        </w:rPr>
        <w:t xml:space="preserve"> проекции;</w:t>
      </w:r>
    </w:p>
    <w:p w:rsidR="00CC7E7F" w:rsidRPr="00547079" w:rsidRDefault="00CC7E7F" w:rsidP="00547079">
      <w:pPr>
        <w:rPr>
          <w:color w:val="000000" w:themeColor="text1"/>
          <w:lang w:val="en-US"/>
        </w:rPr>
      </w:pPr>
    </w:p>
    <w:p w:rsidR="00CC7E7F" w:rsidRPr="000C6A8C" w:rsidRDefault="00CC7E7F" w:rsidP="000C6A8C">
      <w:pPr>
        <w:pStyle w:val="2"/>
        <w:spacing w:before="0" w:after="0"/>
        <w:jc w:val="center"/>
        <w:rPr>
          <w:rFonts w:cs="Times New Roman"/>
          <w:b/>
          <w:bCs w:val="0"/>
          <w:iCs w:val="0"/>
          <w:color w:val="000000" w:themeColor="text1"/>
        </w:rPr>
      </w:pPr>
      <w:bookmarkStart w:id="67" w:name="_Toc257281643"/>
      <w:bookmarkStart w:id="68" w:name="_Toc257495554"/>
      <w:bookmarkStart w:id="69" w:name="_Toc296644059"/>
      <w:bookmarkStart w:id="70" w:name="_Toc296645640"/>
      <w:bookmarkStart w:id="71" w:name="_Toc296673012"/>
      <w:r w:rsidRPr="000C6A8C">
        <w:rPr>
          <w:rFonts w:cs="Times New Roman"/>
          <w:b/>
          <w:bCs w:val="0"/>
          <w:iCs w:val="0"/>
          <w:color w:val="000000" w:themeColor="text1"/>
        </w:rPr>
        <w:t>3.3 Логическая структура и функциональная декомпозиция проекта</w:t>
      </w:r>
      <w:bookmarkEnd w:id="67"/>
      <w:bookmarkEnd w:id="68"/>
      <w:bookmarkEnd w:id="69"/>
      <w:bookmarkEnd w:id="70"/>
      <w:bookmarkEnd w:id="71"/>
    </w:p>
    <w:p w:rsidR="00CC7E7F" w:rsidRPr="00547079" w:rsidRDefault="00CC7E7F" w:rsidP="00547079">
      <w:pPr>
        <w:rPr>
          <w:color w:val="000000" w:themeColor="text1"/>
        </w:rPr>
      </w:pPr>
    </w:p>
    <w:p w:rsidR="00CC7E7F" w:rsidRPr="00DB2001" w:rsidRDefault="00DB2001" w:rsidP="00547079">
      <w:pPr>
        <w:rPr>
          <w:color w:val="000000" w:themeColor="text1"/>
        </w:rPr>
      </w:pPr>
      <w:r>
        <w:rPr>
          <w:color w:val="000000" w:themeColor="text1"/>
        </w:rPr>
        <w:t>Во</w:t>
      </w:r>
      <w:r w:rsidRPr="00DB2001">
        <w:rPr>
          <w:color w:val="000000" w:themeColor="text1"/>
        </w:rPr>
        <w:t>-</w:t>
      </w:r>
      <w:r w:rsidR="00CC7E7F" w:rsidRPr="00547079">
        <w:rPr>
          <w:color w:val="000000" w:themeColor="text1"/>
        </w:rPr>
        <w:t xml:space="preserve">первых происходит инициализация </w:t>
      </w:r>
      <w:r w:rsidR="00974046" w:rsidRPr="00547079">
        <w:rPr>
          <w:color w:val="000000" w:themeColor="text1"/>
          <w:lang w:val="en-US"/>
        </w:rPr>
        <w:t>O</w:t>
      </w:r>
      <w:r w:rsidR="00974046" w:rsidRPr="00547079">
        <w:rPr>
          <w:color w:val="000000" w:themeColor="text1"/>
        </w:rPr>
        <w:t>ре</w:t>
      </w:r>
      <w:r w:rsidR="00974046" w:rsidRPr="00547079">
        <w:rPr>
          <w:color w:val="000000" w:themeColor="text1"/>
          <w:lang w:val="en-US"/>
        </w:rPr>
        <w:t>n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="00CC7E7F" w:rsidRPr="00547079">
        <w:rPr>
          <w:color w:val="000000" w:themeColor="text1"/>
        </w:rPr>
        <w:t>, она происходит в два этапа.</w:t>
      </w:r>
    </w:p>
    <w:p w:rsidR="00DB2001" w:rsidRPr="00DB2001" w:rsidRDefault="00DB2001" w:rsidP="00547079">
      <w:pPr>
        <w:rPr>
          <w:color w:val="FFFFFF" w:themeColor="background1"/>
        </w:rPr>
      </w:pPr>
      <w:r w:rsidRPr="00DB2001">
        <w:rPr>
          <w:color w:val="FFFFFF" w:themeColor="background1"/>
        </w:rPr>
        <w:t>oреng1 программирование проекция визуализация</w:t>
      </w:r>
    </w:p>
    <w:p w:rsid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lastRenderedPageBreak/>
        <w:t>Первый этап. В методе «PreCreateWindow» устанавливается стиль окна, после чего – формат пикселей, это делается функцией usr_bSetupPixelFormat, в котором в свою очередь выполняются ChoosePixelFormat и SetPixelFormat, которые проверяют формат и устанавливают его соответственно.</w:t>
      </w:r>
    </w:p>
    <w:p w:rsidR="00CC7E7F" w:rsidRP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t>Второй этап. Создается контекст воспроизведения, за это отвечает w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 xml:space="preserve">CreateContext, эта функция создает новый контекст воспроизведения </w:t>
      </w:r>
      <w:r w:rsidR="00974046" w:rsidRPr="00547079">
        <w:rPr>
          <w:color w:val="000000" w:themeColor="text1"/>
          <w:lang w:val="en-US"/>
        </w:rPr>
        <w:t>O</w:t>
      </w:r>
      <w:r w:rsidR="00974046" w:rsidRPr="00547079">
        <w:rPr>
          <w:color w:val="000000" w:themeColor="text1"/>
        </w:rPr>
        <w:t>ре</w:t>
      </w:r>
      <w:r w:rsidR="00974046" w:rsidRPr="00547079">
        <w:rPr>
          <w:color w:val="000000" w:themeColor="text1"/>
          <w:lang w:val="en-US"/>
        </w:rPr>
        <w:t>n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</w:rPr>
        <w:t xml:space="preserve">, который совместим с устройством, предоставленным дескриптором </w:t>
      </w:r>
      <w:r w:rsidRPr="00547079">
        <w:rPr>
          <w:color w:val="000000" w:themeColor="text1"/>
          <w:lang w:val="en-US"/>
        </w:rPr>
        <w:t>hdc</w:t>
      </w:r>
      <w:r w:rsidRPr="00547079">
        <w:rPr>
          <w:color w:val="000000" w:themeColor="text1"/>
        </w:rPr>
        <w:t>. За этим устанавливается текущий контекст w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 xml:space="preserve">MakeCurrent (для удаления контекста есть функция </w:t>
      </w:r>
      <w:r w:rsidRPr="00547079">
        <w:rPr>
          <w:color w:val="000000" w:themeColor="text1"/>
          <w:lang w:val="en-US"/>
        </w:rPr>
        <w:t>w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  <w:lang w:val="en-US"/>
        </w:rPr>
        <w:t>DeleteContext</w:t>
      </w:r>
      <w:r w:rsidRPr="00547079">
        <w:rPr>
          <w:color w:val="000000" w:themeColor="text1"/>
        </w:rPr>
        <w:t>. За инициализацию отвечает метод usr_bInit</w:t>
      </w:r>
      <w:r w:rsidR="00974046" w:rsidRPr="00547079">
        <w:rPr>
          <w:color w:val="000000" w:themeColor="text1"/>
        </w:rPr>
        <w:t>Oреn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>.</w:t>
      </w:r>
    </w:p>
    <w:p w:rsidR="00CC7E7F" w:rsidRP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t>При завершении работы программы нужно освободить занятые ресурсы, за это отвечает метод user_Destory</w:t>
      </w:r>
      <w:r w:rsidR="00974046" w:rsidRPr="00547079">
        <w:rPr>
          <w:color w:val="000000" w:themeColor="text1"/>
        </w:rPr>
        <w:t>Oреn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>.</w:t>
      </w:r>
    </w:p>
    <w:p w:rsidR="00CC7E7F" w:rsidRP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t>Еще один важный метод (usr_ReSize) устанавливает область вывода, и перспективу. Он вызывается при каждом изменении размера окна.</w:t>
      </w:r>
    </w:p>
    <w:p w:rsidR="00CC7E7F" w:rsidRP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t>Рисование самой сцены. За это отвечает метод usr_RenderScene, который вызывается при каждой перерисовки окна, и в свою очередь вызывает вспомогательные функции рисования.</w:t>
      </w:r>
    </w:p>
    <w:p w:rsidR="00CC7E7F" w:rsidRP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t xml:space="preserve">Так как данная программа является так называемым </w:t>
      </w:r>
      <w:r w:rsidRPr="00547079">
        <w:rPr>
          <w:color w:val="000000" w:themeColor="text1"/>
          <w:lang w:val="en-US"/>
        </w:rPr>
        <w:t>windows</w:t>
      </w:r>
      <w:r w:rsidRPr="00547079">
        <w:rPr>
          <w:color w:val="000000" w:themeColor="text1"/>
        </w:rPr>
        <w:t>-приложением, то алгоритм её работы зависит от конкретных событий, а пользователь, в свою очередь, получает возможность, через интерфейс, «порождать»</w:t>
      </w:r>
      <w:r w:rsidR="00547079">
        <w:rPr>
          <w:color w:val="000000" w:themeColor="text1"/>
        </w:rPr>
        <w:t xml:space="preserve"> </w:t>
      </w:r>
      <w:r w:rsidRPr="00547079">
        <w:rPr>
          <w:color w:val="000000" w:themeColor="text1"/>
        </w:rPr>
        <w:t>эти события. Поэтому важную роль играют обработчики событий, таких как выбор пунктов меню, нажатие горячих клавиш (которые собственно синхронизированы между собой). Самые важные для понимания логической структуры программы события описаны в разделе «2.3 Разработка подсистемы управления событиями». В итоге приведена таблица, в которой отображены основные методы (функции) и описано, за что они отвечают.</w:t>
      </w:r>
    </w:p>
    <w:p w:rsidR="000C6A8C" w:rsidRDefault="000C6A8C" w:rsidP="00547079">
      <w:pPr>
        <w:rPr>
          <w:color w:val="000000" w:themeColor="text1"/>
        </w:rPr>
      </w:pPr>
    </w:p>
    <w:p w:rsidR="00CC7E7F" w:rsidRPr="00547079" w:rsidRDefault="000C6A8C" w:rsidP="00547079">
      <w:pPr>
        <w:rPr>
          <w:color w:val="000000" w:themeColor="text1"/>
        </w:rPr>
      </w:pPr>
      <w:r>
        <w:rPr>
          <w:color w:val="000000" w:themeColor="text1"/>
        </w:rPr>
        <w:br w:type="page"/>
      </w:r>
      <w:r w:rsidR="00CC7E7F" w:rsidRPr="00547079">
        <w:rPr>
          <w:color w:val="000000" w:themeColor="text1"/>
        </w:rPr>
        <w:lastRenderedPageBreak/>
        <w:t>Таблица 2 – Основные методы и функции</w:t>
      </w:r>
    </w:p>
    <w:tbl>
      <w:tblPr>
        <w:tblW w:w="444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6234"/>
      </w:tblGrid>
      <w:tr w:rsidR="00CC7E7F" w:rsidRPr="000C6A8C" w:rsidTr="000C6A8C">
        <w:tc>
          <w:tcPr>
            <w:tcW w:w="1335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t>Имя функции (метода)</w:t>
            </w:r>
          </w:p>
        </w:tc>
        <w:tc>
          <w:tcPr>
            <w:tcW w:w="3665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t>Описание</w:t>
            </w:r>
          </w:p>
        </w:tc>
      </w:tr>
      <w:tr w:rsidR="00CC7E7F" w:rsidRPr="000C6A8C" w:rsidTr="000C6A8C">
        <w:tc>
          <w:tcPr>
            <w:tcW w:w="1335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t>PreCreateWindow</w:t>
            </w:r>
          </w:p>
        </w:tc>
        <w:tc>
          <w:tcPr>
            <w:tcW w:w="3665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t>Инициализация окна</w:t>
            </w:r>
          </w:p>
        </w:tc>
      </w:tr>
      <w:tr w:rsidR="00CC7E7F" w:rsidRPr="000C6A8C" w:rsidTr="000C6A8C">
        <w:tc>
          <w:tcPr>
            <w:tcW w:w="1335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t>usr_bSetupPixelFormat</w:t>
            </w:r>
          </w:p>
        </w:tc>
        <w:tc>
          <w:tcPr>
            <w:tcW w:w="3665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t>Установка формата пикселей</w:t>
            </w:r>
          </w:p>
        </w:tc>
      </w:tr>
      <w:tr w:rsidR="00CC7E7F" w:rsidRPr="000C6A8C" w:rsidTr="000C6A8C">
        <w:tc>
          <w:tcPr>
            <w:tcW w:w="1335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t>usr_bInit</w:t>
            </w:r>
            <w:r w:rsidR="00974046" w:rsidRPr="000C6A8C">
              <w:rPr>
                <w:color w:val="000000" w:themeColor="text1"/>
                <w:sz w:val="20"/>
              </w:rPr>
              <w:t>Oреn</w:t>
            </w:r>
            <w:r w:rsidR="00AC76C0" w:rsidRPr="000C6A8C">
              <w:rPr>
                <w:color w:val="000000" w:themeColor="text1"/>
                <w:sz w:val="20"/>
              </w:rPr>
              <w:t>G1</w:t>
            </w:r>
          </w:p>
        </w:tc>
        <w:tc>
          <w:tcPr>
            <w:tcW w:w="3665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t xml:space="preserve">Инициализация </w:t>
            </w:r>
            <w:r w:rsidR="00974046" w:rsidRPr="000C6A8C">
              <w:rPr>
                <w:color w:val="000000" w:themeColor="text1"/>
                <w:sz w:val="20"/>
                <w:lang w:val="en-US"/>
              </w:rPr>
              <w:t>Oреn</w:t>
            </w:r>
            <w:r w:rsidR="00AC76C0" w:rsidRPr="000C6A8C">
              <w:rPr>
                <w:color w:val="000000" w:themeColor="text1"/>
                <w:sz w:val="20"/>
                <w:lang w:val="en-US"/>
              </w:rPr>
              <w:t>G1</w:t>
            </w:r>
          </w:p>
        </w:tc>
      </w:tr>
      <w:tr w:rsidR="00CC7E7F" w:rsidRPr="000C6A8C" w:rsidTr="000C6A8C">
        <w:tc>
          <w:tcPr>
            <w:tcW w:w="1335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t>user_Destory</w:t>
            </w:r>
            <w:r w:rsidR="00974046" w:rsidRPr="000C6A8C">
              <w:rPr>
                <w:color w:val="000000" w:themeColor="text1"/>
                <w:sz w:val="20"/>
              </w:rPr>
              <w:t>Oреn</w:t>
            </w:r>
            <w:r w:rsidR="00AC76C0" w:rsidRPr="000C6A8C">
              <w:rPr>
                <w:color w:val="000000" w:themeColor="text1"/>
                <w:sz w:val="20"/>
              </w:rPr>
              <w:t>G1</w:t>
            </w:r>
          </w:p>
        </w:tc>
        <w:tc>
          <w:tcPr>
            <w:tcW w:w="3665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t xml:space="preserve">Освобождение ресурсов (из-под </w:t>
            </w:r>
            <w:r w:rsidR="00974046" w:rsidRPr="000C6A8C">
              <w:rPr>
                <w:color w:val="000000" w:themeColor="text1"/>
                <w:sz w:val="20"/>
                <w:lang w:val="en-US"/>
              </w:rPr>
              <w:t>O</w:t>
            </w:r>
            <w:r w:rsidR="00974046" w:rsidRPr="000C6A8C">
              <w:rPr>
                <w:color w:val="000000" w:themeColor="text1"/>
                <w:sz w:val="20"/>
              </w:rPr>
              <w:t>ре</w:t>
            </w:r>
            <w:r w:rsidR="00974046" w:rsidRPr="000C6A8C">
              <w:rPr>
                <w:color w:val="000000" w:themeColor="text1"/>
                <w:sz w:val="20"/>
                <w:lang w:val="en-US"/>
              </w:rPr>
              <w:t>n</w:t>
            </w:r>
            <w:r w:rsidR="00AC76C0" w:rsidRPr="000C6A8C">
              <w:rPr>
                <w:color w:val="000000" w:themeColor="text1"/>
                <w:sz w:val="20"/>
                <w:lang w:val="en-US"/>
              </w:rPr>
              <w:t>G</w:t>
            </w:r>
            <w:r w:rsidR="00AC76C0" w:rsidRPr="000C6A8C">
              <w:rPr>
                <w:color w:val="000000" w:themeColor="text1"/>
                <w:sz w:val="20"/>
              </w:rPr>
              <w:t>1</w:t>
            </w:r>
            <w:r w:rsidRPr="000C6A8C">
              <w:rPr>
                <w:color w:val="000000" w:themeColor="text1"/>
                <w:sz w:val="20"/>
              </w:rPr>
              <w:t>)</w:t>
            </w:r>
          </w:p>
        </w:tc>
      </w:tr>
      <w:tr w:rsidR="00CC7E7F" w:rsidRPr="000C6A8C" w:rsidTr="000C6A8C">
        <w:tc>
          <w:tcPr>
            <w:tcW w:w="1335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t>usr_ReSize</w:t>
            </w:r>
          </w:p>
        </w:tc>
        <w:tc>
          <w:tcPr>
            <w:tcW w:w="3665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t>Корректирует вывод сцены на экран при изменении размера окна</w:t>
            </w:r>
          </w:p>
        </w:tc>
      </w:tr>
      <w:tr w:rsidR="00CC7E7F" w:rsidRPr="000C6A8C" w:rsidTr="000C6A8C">
        <w:tc>
          <w:tcPr>
            <w:tcW w:w="1335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t>usr_RenderScene</w:t>
            </w:r>
          </w:p>
        </w:tc>
        <w:tc>
          <w:tcPr>
            <w:tcW w:w="3665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t>Рисует всю сцену (в частности вызывает методы рисования)</w:t>
            </w:r>
          </w:p>
        </w:tc>
      </w:tr>
      <w:tr w:rsidR="00CC7E7F" w:rsidRPr="000C6A8C" w:rsidTr="000C6A8C">
        <w:tc>
          <w:tcPr>
            <w:tcW w:w="1335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noProof/>
                <w:color w:val="000000" w:themeColor="text1"/>
                <w:sz w:val="20"/>
              </w:rPr>
              <w:t>Axis</w:t>
            </w:r>
          </w:p>
        </w:tc>
        <w:tc>
          <w:tcPr>
            <w:tcW w:w="3665" w:type="pct"/>
          </w:tcPr>
          <w:p w:rsidR="00CC7E7F" w:rsidRPr="000C6A8C" w:rsidRDefault="00CC7E7F" w:rsidP="000C6A8C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0C6A8C">
              <w:rPr>
                <w:color w:val="000000" w:themeColor="text1"/>
                <w:sz w:val="20"/>
              </w:rPr>
              <w:t>Вспомогательная функция, рисует оси координат</w:t>
            </w:r>
          </w:p>
        </w:tc>
      </w:tr>
    </w:tbl>
    <w:p w:rsidR="00CC7E7F" w:rsidRPr="00547079" w:rsidRDefault="00CC7E7F" w:rsidP="00547079">
      <w:pPr>
        <w:pStyle w:val="2"/>
        <w:spacing w:before="0" w:after="0"/>
        <w:rPr>
          <w:rFonts w:cs="Times New Roman"/>
          <w:b/>
          <w:color w:val="000000" w:themeColor="text1"/>
        </w:rPr>
      </w:pPr>
      <w:bookmarkStart w:id="72" w:name="_Toc257281644"/>
    </w:p>
    <w:p w:rsidR="00CC7E7F" w:rsidRPr="000C6A8C" w:rsidRDefault="00CC7E7F" w:rsidP="000C6A8C">
      <w:pPr>
        <w:pStyle w:val="2"/>
        <w:spacing w:before="0" w:after="0"/>
        <w:jc w:val="center"/>
        <w:rPr>
          <w:rFonts w:cs="Times New Roman"/>
          <w:b/>
          <w:bCs w:val="0"/>
          <w:iCs w:val="0"/>
          <w:color w:val="000000" w:themeColor="text1"/>
        </w:rPr>
      </w:pPr>
      <w:bookmarkStart w:id="73" w:name="_Toc257495555"/>
      <w:bookmarkStart w:id="74" w:name="_Toc296644060"/>
      <w:bookmarkStart w:id="75" w:name="_Toc296645641"/>
      <w:bookmarkStart w:id="76" w:name="_Toc296673013"/>
      <w:r w:rsidRPr="000C6A8C">
        <w:rPr>
          <w:rFonts w:cs="Times New Roman"/>
          <w:b/>
          <w:color w:val="000000" w:themeColor="text1"/>
        </w:rPr>
        <w:t>3.4 Требования к техническому программному обеспечению</w:t>
      </w:r>
      <w:bookmarkEnd w:id="72"/>
      <w:bookmarkEnd w:id="73"/>
      <w:bookmarkEnd w:id="74"/>
      <w:bookmarkEnd w:id="75"/>
      <w:bookmarkEnd w:id="76"/>
    </w:p>
    <w:p w:rsidR="000C6A8C" w:rsidRDefault="000C6A8C" w:rsidP="00547079">
      <w:pPr>
        <w:rPr>
          <w:color w:val="000000" w:themeColor="text1"/>
          <w:szCs w:val="28"/>
        </w:rPr>
      </w:pPr>
    </w:p>
    <w:p w:rsidR="00FE57C5" w:rsidRPr="00547079" w:rsidRDefault="00FE57C5" w:rsidP="00547079">
      <w:pPr>
        <w:rPr>
          <w:color w:val="000000" w:themeColor="text1"/>
          <w:szCs w:val="28"/>
        </w:rPr>
      </w:pPr>
      <w:r w:rsidRPr="00547079">
        <w:rPr>
          <w:color w:val="000000" w:themeColor="text1"/>
          <w:szCs w:val="28"/>
        </w:rPr>
        <w:t>- процессор 1 ГГц (32- или 64-битный);</w:t>
      </w:r>
    </w:p>
    <w:p w:rsidR="00FE57C5" w:rsidRPr="00547079" w:rsidRDefault="00FE57C5" w:rsidP="00547079">
      <w:pPr>
        <w:rPr>
          <w:color w:val="000000" w:themeColor="text1"/>
          <w:szCs w:val="28"/>
        </w:rPr>
      </w:pPr>
      <w:r w:rsidRPr="00547079">
        <w:rPr>
          <w:color w:val="000000" w:themeColor="text1"/>
          <w:szCs w:val="28"/>
        </w:rPr>
        <w:t>- 1 Гб RAM для 32-битной системы и 2 Гб RAM для 64-битной;</w:t>
      </w:r>
    </w:p>
    <w:p w:rsidR="00FE57C5" w:rsidRPr="00547079" w:rsidRDefault="00FE57C5" w:rsidP="00547079">
      <w:pPr>
        <w:rPr>
          <w:color w:val="000000" w:themeColor="text1"/>
          <w:szCs w:val="28"/>
        </w:rPr>
      </w:pPr>
      <w:r w:rsidRPr="00547079">
        <w:rPr>
          <w:color w:val="000000" w:themeColor="text1"/>
          <w:szCs w:val="28"/>
        </w:rPr>
        <w:t>- 16 Гб свободного пространства на диске для 32-битной системы и 20 Гб свободного пространства на диске для 64-битной;</w:t>
      </w:r>
    </w:p>
    <w:p w:rsidR="00FE57C5" w:rsidRPr="00547079" w:rsidRDefault="00FE57C5" w:rsidP="00547079">
      <w:pPr>
        <w:rPr>
          <w:color w:val="000000" w:themeColor="text1"/>
          <w:szCs w:val="28"/>
        </w:rPr>
      </w:pPr>
      <w:r w:rsidRPr="00547079">
        <w:rPr>
          <w:color w:val="000000" w:themeColor="text1"/>
          <w:szCs w:val="28"/>
        </w:rPr>
        <w:t>- Видеокарта поддержкой DirectX 9 с драйвером WDDM 1.0 или выше.</w:t>
      </w:r>
    </w:p>
    <w:p w:rsidR="00FE57C5" w:rsidRPr="00547079" w:rsidRDefault="00FE57C5" w:rsidP="00547079">
      <w:pPr>
        <w:rPr>
          <w:color w:val="000000" w:themeColor="text1"/>
          <w:szCs w:val="28"/>
        </w:rPr>
      </w:pPr>
      <w:r w:rsidRPr="00547079">
        <w:rPr>
          <w:color w:val="000000" w:themeColor="text1"/>
          <w:szCs w:val="28"/>
        </w:rPr>
        <w:t xml:space="preserve">Работоспособность программы проверялась в системе </w:t>
      </w:r>
      <w:r w:rsidRPr="00547079">
        <w:rPr>
          <w:color w:val="000000" w:themeColor="text1"/>
          <w:szCs w:val="28"/>
          <w:lang w:val="en-US"/>
        </w:rPr>
        <w:t>Windows</w:t>
      </w:r>
      <w:r w:rsidRPr="00547079">
        <w:rPr>
          <w:color w:val="000000" w:themeColor="text1"/>
          <w:szCs w:val="28"/>
        </w:rPr>
        <w:t xml:space="preserve"> 7 32 </w:t>
      </w:r>
      <w:r w:rsidRPr="00547079">
        <w:rPr>
          <w:color w:val="000000" w:themeColor="text1"/>
          <w:szCs w:val="28"/>
          <w:lang w:val="en-US"/>
        </w:rPr>
        <w:t>bit</w:t>
      </w:r>
      <w:r w:rsidRPr="00547079">
        <w:rPr>
          <w:color w:val="000000" w:themeColor="text1"/>
          <w:szCs w:val="28"/>
        </w:rPr>
        <w:t xml:space="preserve"> </w:t>
      </w:r>
      <w:r w:rsidR="005774B0" w:rsidRPr="00547079">
        <w:rPr>
          <w:color w:val="000000" w:themeColor="text1"/>
          <w:szCs w:val="28"/>
        </w:rPr>
        <w:t>при разрешении экрана 19</w:t>
      </w:r>
      <w:r w:rsidRPr="00547079">
        <w:rPr>
          <w:color w:val="000000" w:themeColor="text1"/>
          <w:szCs w:val="28"/>
        </w:rPr>
        <w:t>0*1200.</w:t>
      </w:r>
    </w:p>
    <w:p w:rsidR="00FE57C5" w:rsidRPr="00547079" w:rsidRDefault="00FE57C5" w:rsidP="00547079">
      <w:pPr>
        <w:rPr>
          <w:color w:val="000000" w:themeColor="text1"/>
        </w:rPr>
      </w:pPr>
    </w:p>
    <w:p w:rsidR="00CC7E7F" w:rsidRPr="000C6A8C" w:rsidRDefault="00CC7E7F" w:rsidP="000C6A8C">
      <w:pPr>
        <w:pStyle w:val="2"/>
        <w:spacing w:before="0" w:after="0"/>
        <w:jc w:val="center"/>
        <w:rPr>
          <w:rFonts w:cs="Times New Roman"/>
          <w:b/>
          <w:bCs w:val="0"/>
          <w:iCs w:val="0"/>
          <w:color w:val="000000" w:themeColor="text1"/>
        </w:rPr>
      </w:pPr>
      <w:bookmarkStart w:id="77" w:name="_Toc257281645"/>
      <w:bookmarkStart w:id="78" w:name="_Toc257495556"/>
      <w:bookmarkStart w:id="79" w:name="_Toc296644061"/>
      <w:bookmarkStart w:id="80" w:name="_Toc296645642"/>
      <w:bookmarkStart w:id="81" w:name="_Toc296673014"/>
      <w:r w:rsidRPr="000C6A8C">
        <w:rPr>
          <w:rFonts w:cs="Times New Roman"/>
          <w:b/>
          <w:bCs w:val="0"/>
          <w:iCs w:val="0"/>
          <w:color w:val="000000" w:themeColor="text1"/>
        </w:rPr>
        <w:t>3.5 Руководство пользователя</w:t>
      </w:r>
      <w:bookmarkEnd w:id="77"/>
      <w:bookmarkEnd w:id="78"/>
      <w:bookmarkEnd w:id="79"/>
      <w:bookmarkEnd w:id="80"/>
      <w:bookmarkEnd w:id="81"/>
    </w:p>
    <w:p w:rsidR="00CC7E7F" w:rsidRPr="00547079" w:rsidRDefault="00CC7E7F" w:rsidP="00547079">
      <w:pPr>
        <w:rPr>
          <w:color w:val="000000" w:themeColor="text1"/>
        </w:rPr>
      </w:pPr>
    </w:p>
    <w:p w:rsidR="00CC7E7F" w:rsidRPr="00547079" w:rsidRDefault="00FE57C5" w:rsidP="00547079">
      <w:pPr>
        <w:rPr>
          <w:color w:val="000000" w:themeColor="text1"/>
        </w:rPr>
      </w:pPr>
      <w:r w:rsidRPr="00547079">
        <w:rPr>
          <w:color w:val="000000" w:themeColor="text1"/>
        </w:rPr>
        <w:t>Данная программа дает возможность пользователю увидеть трехмерную (3</w:t>
      </w:r>
      <w:r w:rsidRPr="00547079">
        <w:rPr>
          <w:color w:val="000000" w:themeColor="text1"/>
          <w:lang w:val="en-US"/>
        </w:rPr>
        <w:t>d</w:t>
      </w:r>
      <w:r w:rsidRPr="00547079">
        <w:rPr>
          <w:color w:val="000000" w:themeColor="text1"/>
        </w:rPr>
        <w:t>)</w:t>
      </w:r>
      <w:r w:rsidRPr="00547079">
        <w:rPr>
          <w:color w:val="000000" w:themeColor="text1"/>
          <w:lang w:val="en-US"/>
        </w:rPr>
        <w:t xml:space="preserve"> </w:t>
      </w:r>
      <w:r w:rsidRPr="00547079">
        <w:rPr>
          <w:color w:val="000000" w:themeColor="text1"/>
        </w:rPr>
        <w:t>модель</w:t>
      </w:r>
      <w:r w:rsidR="00D91363" w:rsidRPr="00547079">
        <w:rPr>
          <w:color w:val="000000" w:themeColor="text1"/>
        </w:rPr>
        <w:t xml:space="preserve"> паровоза,</w:t>
      </w:r>
      <w:r w:rsidR="000C6A8C">
        <w:rPr>
          <w:color w:val="000000" w:themeColor="text1"/>
        </w:rPr>
        <w:t xml:space="preserve"> </w:t>
      </w:r>
      <w:r w:rsidRPr="00547079">
        <w:rPr>
          <w:color w:val="000000" w:themeColor="text1"/>
        </w:rPr>
        <w:t>а также:</w:t>
      </w:r>
    </w:p>
    <w:p w:rsidR="00CC7E7F" w:rsidRPr="00547079" w:rsidRDefault="00CC7E7F" w:rsidP="00547079">
      <w:pPr>
        <w:numPr>
          <w:ilvl w:val="0"/>
          <w:numId w:val="4"/>
        </w:numPr>
        <w:tabs>
          <w:tab w:val="clear" w:pos="2138"/>
          <w:tab w:val="num" w:pos="1080"/>
        </w:tabs>
        <w:ind w:left="0" w:firstLine="709"/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включать</w:t>
      </w:r>
      <w:r w:rsidR="00D91363" w:rsidRPr="00547079">
        <w:rPr>
          <w:color w:val="000000" w:themeColor="text1"/>
        </w:rPr>
        <w:t xml:space="preserve"> </w:t>
      </w:r>
      <w:r w:rsidRPr="00547079">
        <w:rPr>
          <w:color w:val="000000" w:themeColor="text1"/>
          <w:lang w:val="en-US"/>
        </w:rPr>
        <w:t>/</w:t>
      </w:r>
      <w:r w:rsidR="00D91363" w:rsidRPr="00547079">
        <w:rPr>
          <w:color w:val="000000" w:themeColor="text1"/>
        </w:rPr>
        <w:t xml:space="preserve"> </w:t>
      </w:r>
      <w:r w:rsidR="00D91363" w:rsidRPr="00547079">
        <w:rPr>
          <w:color w:val="000000" w:themeColor="text1"/>
          <w:lang w:val="en-US"/>
        </w:rPr>
        <w:t>выключать э</w:t>
      </w:r>
      <w:r w:rsidRPr="00547079">
        <w:rPr>
          <w:color w:val="000000" w:themeColor="text1"/>
          <w:lang w:val="en-US"/>
        </w:rPr>
        <w:t>ф</w:t>
      </w:r>
      <w:r w:rsidR="000C6A8C">
        <w:rPr>
          <w:color w:val="000000" w:themeColor="text1"/>
        </w:rPr>
        <w:t>ф</w:t>
      </w:r>
      <w:r w:rsidRPr="00547079">
        <w:rPr>
          <w:color w:val="000000" w:themeColor="text1"/>
          <w:lang w:val="en-US"/>
        </w:rPr>
        <w:t>ект</w:t>
      </w:r>
      <w:r w:rsidRPr="00547079">
        <w:rPr>
          <w:color w:val="000000" w:themeColor="text1"/>
        </w:rPr>
        <w:t xml:space="preserve"> прозрачности</w:t>
      </w:r>
      <w:r w:rsidRPr="00547079">
        <w:rPr>
          <w:color w:val="000000" w:themeColor="text1"/>
          <w:lang w:val="en-US"/>
        </w:rPr>
        <w:t>;</w:t>
      </w:r>
    </w:p>
    <w:p w:rsidR="00D91363" w:rsidRPr="00547079" w:rsidRDefault="00D91363" w:rsidP="00547079">
      <w:pPr>
        <w:numPr>
          <w:ilvl w:val="0"/>
          <w:numId w:val="4"/>
        </w:numPr>
        <w:tabs>
          <w:tab w:val="clear" w:pos="2138"/>
          <w:tab w:val="num" w:pos="1080"/>
        </w:tabs>
        <w:ind w:left="0" w:firstLine="709"/>
        <w:rPr>
          <w:color w:val="000000" w:themeColor="text1"/>
        </w:rPr>
      </w:pPr>
      <w:r w:rsidRPr="00547079">
        <w:rPr>
          <w:color w:val="000000" w:themeColor="text1"/>
        </w:rPr>
        <w:t>настраивать положение модели в пространстве (вращение вокруг двух осей);</w:t>
      </w:r>
    </w:p>
    <w:p w:rsidR="00CC7E7F" w:rsidRPr="00547079" w:rsidRDefault="00CC7E7F" w:rsidP="00547079">
      <w:pPr>
        <w:numPr>
          <w:ilvl w:val="0"/>
          <w:numId w:val="4"/>
        </w:numPr>
        <w:tabs>
          <w:tab w:val="clear" w:pos="2138"/>
          <w:tab w:val="num" w:pos="1080"/>
        </w:tabs>
        <w:ind w:left="0" w:firstLine="709"/>
        <w:rPr>
          <w:color w:val="000000" w:themeColor="text1"/>
        </w:rPr>
      </w:pPr>
      <w:r w:rsidRPr="00547079">
        <w:rPr>
          <w:color w:val="000000" w:themeColor="text1"/>
        </w:rPr>
        <w:t>включать</w:t>
      </w:r>
      <w:r w:rsidR="00D91363" w:rsidRPr="00547079">
        <w:rPr>
          <w:color w:val="000000" w:themeColor="text1"/>
        </w:rPr>
        <w:t xml:space="preserve"> или же выключать </w:t>
      </w:r>
      <w:r w:rsidR="000C6A8C" w:rsidRPr="00547079">
        <w:rPr>
          <w:color w:val="000000" w:themeColor="text1"/>
        </w:rPr>
        <w:t>освещение</w:t>
      </w:r>
      <w:r w:rsidRPr="00547079">
        <w:rPr>
          <w:color w:val="000000" w:themeColor="text1"/>
        </w:rPr>
        <w:t>;</w:t>
      </w:r>
    </w:p>
    <w:p w:rsidR="00CC7E7F" w:rsidRPr="00547079" w:rsidRDefault="00CC7E7F" w:rsidP="00547079">
      <w:pPr>
        <w:numPr>
          <w:ilvl w:val="0"/>
          <w:numId w:val="4"/>
        </w:numPr>
        <w:tabs>
          <w:tab w:val="clear" w:pos="2138"/>
          <w:tab w:val="num" w:pos="1080"/>
        </w:tabs>
        <w:ind w:left="0" w:firstLine="709"/>
        <w:rPr>
          <w:color w:val="000000" w:themeColor="text1"/>
        </w:rPr>
      </w:pPr>
      <w:r w:rsidRPr="00547079">
        <w:rPr>
          <w:color w:val="000000" w:themeColor="text1"/>
        </w:rPr>
        <w:t xml:space="preserve">менять направление движения </w:t>
      </w:r>
      <w:r w:rsidR="00D91363" w:rsidRPr="00547079">
        <w:rPr>
          <w:color w:val="000000" w:themeColor="text1"/>
        </w:rPr>
        <w:t xml:space="preserve">вращения </w:t>
      </w:r>
      <w:r w:rsidRPr="00547079">
        <w:rPr>
          <w:color w:val="000000" w:themeColor="text1"/>
        </w:rPr>
        <w:t>паровоза;</w:t>
      </w:r>
    </w:p>
    <w:p w:rsidR="00CC7E7F" w:rsidRP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t>Чтобы изменить положение паровоза в пространстве нужно выполнить одно из следующих действий:</w:t>
      </w:r>
    </w:p>
    <w:p w:rsidR="00CC7E7F" w:rsidRPr="00547079" w:rsidRDefault="00CC7E7F" w:rsidP="00547079">
      <w:pPr>
        <w:numPr>
          <w:ilvl w:val="0"/>
          <w:numId w:val="4"/>
        </w:numPr>
        <w:tabs>
          <w:tab w:val="clear" w:pos="2138"/>
          <w:tab w:val="num" w:pos="1080"/>
        </w:tabs>
        <w:ind w:left="0" w:firstLine="709"/>
        <w:rPr>
          <w:color w:val="000000" w:themeColor="text1"/>
        </w:rPr>
      </w:pPr>
      <w:r w:rsidRPr="00547079">
        <w:rPr>
          <w:color w:val="000000" w:themeColor="text1"/>
        </w:rPr>
        <w:lastRenderedPageBreak/>
        <w:t xml:space="preserve">нажить на одну из кнопок </w:t>
      </w:r>
      <w:r w:rsidR="00D91363" w:rsidRPr="00547079">
        <w:rPr>
          <w:color w:val="000000" w:themeColor="text1"/>
        </w:rPr>
        <w:t>«налево» «направо» «вверх» «вниз»</w:t>
      </w:r>
      <w:r w:rsidRPr="00547079">
        <w:rPr>
          <w:color w:val="000000" w:themeColor="text1"/>
        </w:rPr>
        <w:t xml:space="preserve"> для поворота в соответствующую сторону.</w:t>
      </w:r>
    </w:p>
    <w:p w:rsidR="00CC7E7F" w:rsidRP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t>Чтобы включить/выключить эфф</w:t>
      </w:r>
      <w:r w:rsidR="00D91363" w:rsidRPr="00547079">
        <w:rPr>
          <w:color w:val="000000" w:themeColor="text1"/>
        </w:rPr>
        <w:t>ект прозрачности нужно</w:t>
      </w:r>
    </w:p>
    <w:p w:rsidR="00CC7E7F" w:rsidRPr="00547079" w:rsidRDefault="00CC7E7F" w:rsidP="00547079">
      <w:pPr>
        <w:numPr>
          <w:ilvl w:val="0"/>
          <w:numId w:val="4"/>
        </w:numPr>
        <w:tabs>
          <w:tab w:val="clear" w:pos="2138"/>
          <w:tab w:val="num" w:pos="1080"/>
        </w:tabs>
        <w:ind w:left="0" w:firstLine="709"/>
        <w:rPr>
          <w:color w:val="000000" w:themeColor="text1"/>
        </w:rPr>
      </w:pPr>
      <w:r w:rsidRPr="00547079">
        <w:rPr>
          <w:color w:val="000000" w:themeColor="text1"/>
        </w:rPr>
        <w:t>нажать на клавишу «</w:t>
      </w:r>
      <w:r w:rsidRPr="00547079">
        <w:rPr>
          <w:color w:val="000000" w:themeColor="text1"/>
          <w:lang w:val="en-US"/>
        </w:rPr>
        <w:t>J</w:t>
      </w:r>
      <w:r w:rsidR="00D91363" w:rsidRPr="00547079">
        <w:rPr>
          <w:color w:val="000000" w:themeColor="text1"/>
        </w:rPr>
        <w:t>», для включения прозрачности</w:t>
      </w:r>
    </w:p>
    <w:p w:rsidR="00CC7E7F" w:rsidRPr="00547079" w:rsidRDefault="00CC7E7F" w:rsidP="00547079">
      <w:pPr>
        <w:numPr>
          <w:ilvl w:val="0"/>
          <w:numId w:val="4"/>
        </w:numPr>
        <w:tabs>
          <w:tab w:val="clear" w:pos="2138"/>
          <w:tab w:val="num" w:pos="1080"/>
        </w:tabs>
        <w:ind w:left="0" w:firstLine="709"/>
        <w:rPr>
          <w:color w:val="000000" w:themeColor="text1"/>
        </w:rPr>
      </w:pPr>
      <w:r w:rsidRPr="00547079">
        <w:rPr>
          <w:color w:val="000000" w:themeColor="text1"/>
        </w:rPr>
        <w:t>нажать на клавишу «</w:t>
      </w:r>
      <w:r w:rsidRPr="00547079">
        <w:rPr>
          <w:color w:val="000000" w:themeColor="text1"/>
          <w:lang w:val="en-US"/>
        </w:rPr>
        <w:t>H</w:t>
      </w:r>
      <w:r w:rsidRPr="00547079">
        <w:rPr>
          <w:color w:val="000000" w:themeColor="text1"/>
        </w:rPr>
        <w:t>, для выключения прозрачности».</w:t>
      </w:r>
    </w:p>
    <w:p w:rsidR="00CC7E7F" w:rsidRP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t>Чтобы включить/выключить освещение нужно:</w:t>
      </w:r>
    </w:p>
    <w:p w:rsidR="00CC7E7F" w:rsidRPr="00547079" w:rsidRDefault="00CC7E7F" w:rsidP="00547079">
      <w:pPr>
        <w:numPr>
          <w:ilvl w:val="0"/>
          <w:numId w:val="4"/>
        </w:numPr>
        <w:tabs>
          <w:tab w:val="clear" w:pos="2138"/>
          <w:tab w:val="num" w:pos="1080"/>
        </w:tabs>
        <w:ind w:left="0" w:firstLine="709"/>
        <w:rPr>
          <w:color w:val="000000" w:themeColor="text1"/>
          <w:lang w:val="en-US"/>
        </w:rPr>
      </w:pPr>
      <w:r w:rsidRPr="00547079">
        <w:rPr>
          <w:color w:val="000000" w:themeColor="text1"/>
        </w:rPr>
        <w:t>выбрать</w:t>
      </w:r>
      <w:r w:rsidRPr="00547079">
        <w:rPr>
          <w:color w:val="000000" w:themeColor="text1"/>
          <w:lang w:val="en-US"/>
        </w:rPr>
        <w:t xml:space="preserve"> </w:t>
      </w:r>
      <w:r w:rsidRPr="00547079">
        <w:rPr>
          <w:color w:val="000000" w:themeColor="text1"/>
        </w:rPr>
        <w:t>пункт</w:t>
      </w:r>
      <w:r w:rsidRPr="00547079">
        <w:rPr>
          <w:color w:val="000000" w:themeColor="text1"/>
          <w:lang w:val="en-US"/>
        </w:rPr>
        <w:t xml:space="preserve"> </w:t>
      </w:r>
      <w:r w:rsidRPr="00547079">
        <w:rPr>
          <w:color w:val="000000" w:themeColor="text1"/>
        </w:rPr>
        <w:t>меню</w:t>
      </w:r>
      <w:r w:rsidRPr="00547079">
        <w:rPr>
          <w:color w:val="000000" w:themeColor="text1"/>
          <w:lang w:val="en-US"/>
        </w:rPr>
        <w:t xml:space="preserve"> «Light» → «Light on» «Light off»;</w:t>
      </w:r>
    </w:p>
    <w:p w:rsidR="00CC7E7F" w:rsidRPr="00547079" w:rsidRDefault="00CC7E7F" w:rsidP="00547079">
      <w:pPr>
        <w:numPr>
          <w:ilvl w:val="0"/>
          <w:numId w:val="4"/>
        </w:numPr>
        <w:tabs>
          <w:tab w:val="clear" w:pos="2138"/>
          <w:tab w:val="num" w:pos="1080"/>
        </w:tabs>
        <w:ind w:left="0" w:firstLine="709"/>
        <w:rPr>
          <w:color w:val="000000" w:themeColor="text1"/>
        </w:rPr>
      </w:pPr>
      <w:r w:rsidRPr="00547079">
        <w:rPr>
          <w:color w:val="000000" w:themeColor="text1"/>
        </w:rPr>
        <w:t>нажать на одну из клавиш «</w:t>
      </w:r>
      <w:r w:rsidRPr="00547079">
        <w:rPr>
          <w:color w:val="000000" w:themeColor="text1"/>
          <w:lang w:val="en-US"/>
        </w:rPr>
        <w:t>L</w:t>
      </w:r>
      <w:r w:rsidRPr="00547079">
        <w:rPr>
          <w:color w:val="000000" w:themeColor="text1"/>
        </w:rPr>
        <w:t>» - для включения освещения и «</w:t>
      </w:r>
      <w:r w:rsidRPr="00547079">
        <w:rPr>
          <w:color w:val="000000" w:themeColor="text1"/>
          <w:lang w:val="en-US"/>
        </w:rPr>
        <w:t>K</w:t>
      </w:r>
      <w:r w:rsidRPr="00547079">
        <w:rPr>
          <w:color w:val="000000" w:themeColor="text1"/>
        </w:rPr>
        <w:t>» - для выключения освещения.</w:t>
      </w:r>
    </w:p>
    <w:p w:rsidR="00CC7E7F" w:rsidRP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t>Чтобы изменить направление движения паровоза нужно нажать на клавишу «</w:t>
      </w:r>
      <w:r w:rsidRPr="00547079">
        <w:rPr>
          <w:color w:val="000000" w:themeColor="text1"/>
          <w:lang w:val="en-US"/>
        </w:rPr>
        <w:t>N</w:t>
      </w:r>
      <w:r w:rsidRPr="00547079">
        <w:rPr>
          <w:color w:val="000000" w:themeColor="text1"/>
        </w:rPr>
        <w:t>».</w:t>
      </w:r>
    </w:p>
    <w:p w:rsidR="000C6A8C" w:rsidRDefault="00D91363" w:rsidP="00547079">
      <w:pPr>
        <w:pStyle w:val="1"/>
        <w:spacing w:before="0" w:after="0"/>
        <w:rPr>
          <w:rFonts w:cs="Times New Roman"/>
          <w:caps w:val="0"/>
          <w:color w:val="000000" w:themeColor="text1"/>
        </w:rPr>
      </w:pPr>
      <w:bookmarkStart w:id="82" w:name="_Toc296644062"/>
      <w:bookmarkStart w:id="83" w:name="_Toc296645643"/>
      <w:bookmarkStart w:id="84" w:name="_Toc296673015"/>
      <w:r w:rsidRPr="00547079">
        <w:rPr>
          <w:rFonts w:cs="Times New Roman"/>
          <w:caps w:val="0"/>
          <w:color w:val="000000" w:themeColor="text1"/>
        </w:rPr>
        <w:t>Для запуска приложения необходимо всего лишь скопировать его исполняемый файл в удобную папку и запустить, после чего можно начать работу с приложением, которое имеет интуитивно – понятный интерфейс.</w:t>
      </w:r>
    </w:p>
    <w:p w:rsidR="000C6A8C" w:rsidRDefault="000C6A8C" w:rsidP="00547079">
      <w:pPr>
        <w:pStyle w:val="1"/>
        <w:spacing w:before="0" w:after="0"/>
        <w:rPr>
          <w:rFonts w:cs="Times New Roman"/>
          <w:caps w:val="0"/>
          <w:color w:val="000000" w:themeColor="text1"/>
        </w:rPr>
      </w:pPr>
    </w:p>
    <w:p w:rsidR="00CC7E7F" w:rsidRPr="000C6A8C" w:rsidRDefault="00CC7E7F" w:rsidP="000C6A8C">
      <w:pPr>
        <w:pStyle w:val="1"/>
        <w:spacing w:before="0" w:after="0"/>
        <w:jc w:val="center"/>
        <w:rPr>
          <w:rFonts w:cs="Times New Roman"/>
          <w:b/>
          <w:bCs w:val="0"/>
          <w:caps w:val="0"/>
          <w:color w:val="000000" w:themeColor="text1"/>
          <w:kern w:val="0"/>
          <w:szCs w:val="24"/>
        </w:rPr>
      </w:pPr>
      <w:r w:rsidRPr="00547079">
        <w:rPr>
          <w:rFonts w:cs="Times New Roman"/>
          <w:b/>
          <w:caps w:val="0"/>
          <w:color w:val="000000" w:themeColor="text1"/>
        </w:rPr>
        <w:br w:type="page"/>
      </w:r>
      <w:bookmarkStart w:id="85" w:name="_Toc257495557"/>
      <w:bookmarkStart w:id="86" w:name="_Toc296644063"/>
      <w:bookmarkStart w:id="87" w:name="_Toc296645644"/>
      <w:bookmarkStart w:id="88" w:name="_Toc296673016"/>
      <w:r w:rsidRPr="000C6A8C">
        <w:rPr>
          <w:rFonts w:cs="Times New Roman"/>
          <w:b/>
          <w:bCs w:val="0"/>
          <w:caps w:val="0"/>
          <w:color w:val="000000" w:themeColor="text1"/>
          <w:kern w:val="0"/>
          <w:szCs w:val="24"/>
        </w:rPr>
        <w:lastRenderedPageBreak/>
        <w:t>Заключение и выводы</w:t>
      </w:r>
      <w:bookmarkEnd w:id="82"/>
      <w:bookmarkEnd w:id="83"/>
      <w:bookmarkEnd w:id="84"/>
      <w:bookmarkEnd w:id="85"/>
      <w:bookmarkEnd w:id="86"/>
      <w:bookmarkEnd w:id="87"/>
      <w:bookmarkEnd w:id="88"/>
    </w:p>
    <w:p w:rsidR="00CC7E7F" w:rsidRPr="00547079" w:rsidRDefault="00CC7E7F" w:rsidP="00547079">
      <w:pPr>
        <w:rPr>
          <w:color w:val="000000" w:themeColor="text1"/>
        </w:rPr>
      </w:pPr>
    </w:p>
    <w:p w:rsidR="00547079" w:rsidRDefault="00CC7E7F" w:rsidP="00547079">
      <w:pPr>
        <w:rPr>
          <w:color w:val="000000" w:themeColor="text1"/>
        </w:rPr>
      </w:pPr>
      <w:r w:rsidRPr="00547079">
        <w:rPr>
          <w:color w:val="000000" w:themeColor="text1"/>
        </w:rPr>
        <w:t xml:space="preserve">В результате проделанной работы, разработали приложение с использованием библиотеки </w:t>
      </w:r>
      <w:r w:rsidR="00974046" w:rsidRPr="00547079">
        <w:rPr>
          <w:color w:val="000000" w:themeColor="text1"/>
          <w:lang w:val="en-US"/>
        </w:rPr>
        <w:t>O</w:t>
      </w:r>
      <w:r w:rsidR="00974046" w:rsidRPr="00547079">
        <w:rPr>
          <w:color w:val="000000" w:themeColor="text1"/>
        </w:rPr>
        <w:t>ре</w:t>
      </w:r>
      <w:r w:rsidR="00974046" w:rsidRPr="00547079">
        <w:rPr>
          <w:color w:val="000000" w:themeColor="text1"/>
          <w:lang w:val="en-US"/>
        </w:rPr>
        <w:t>n</w:t>
      </w:r>
      <w:r w:rsidR="00AC76C0" w:rsidRPr="00547079">
        <w:rPr>
          <w:color w:val="000000" w:themeColor="text1"/>
          <w:lang w:val="en-US"/>
        </w:rPr>
        <w:t>G</w:t>
      </w:r>
      <w:r w:rsidR="00AC76C0" w:rsidRPr="00547079">
        <w:rPr>
          <w:color w:val="000000" w:themeColor="text1"/>
        </w:rPr>
        <w:t>1</w:t>
      </w:r>
      <w:r w:rsidRPr="00547079">
        <w:rPr>
          <w:color w:val="000000" w:themeColor="text1"/>
          <w:szCs w:val="28"/>
        </w:rPr>
        <w:t xml:space="preserve"> для построения динамического изображения трехмерной модели объекта «Паровоз»</w:t>
      </w:r>
      <w:r w:rsidRPr="00547079">
        <w:rPr>
          <w:color w:val="000000" w:themeColor="text1"/>
        </w:rPr>
        <w:t>.</w:t>
      </w:r>
    </w:p>
    <w:p w:rsidR="00547079" w:rsidRDefault="00CC7E7F" w:rsidP="00547079">
      <w:pPr>
        <w:rPr>
          <w:color w:val="000000" w:themeColor="text1"/>
          <w:szCs w:val="28"/>
        </w:rPr>
      </w:pPr>
      <w:r w:rsidRPr="00547079">
        <w:rPr>
          <w:color w:val="000000" w:themeColor="text1"/>
          <w:szCs w:val="28"/>
        </w:rPr>
        <w:t>При использовании данной модели, пользователь получает возможность работать с визуальной моделью паровоза, т.е.:</w:t>
      </w:r>
    </w:p>
    <w:p w:rsidR="00CC7E7F" w:rsidRPr="00547079" w:rsidRDefault="00CC7E7F" w:rsidP="00547079">
      <w:pPr>
        <w:tabs>
          <w:tab w:val="left" w:pos="1080"/>
        </w:tabs>
        <w:rPr>
          <w:color w:val="000000" w:themeColor="text1"/>
          <w:szCs w:val="28"/>
        </w:rPr>
      </w:pPr>
      <w:r w:rsidRPr="00547079">
        <w:rPr>
          <w:color w:val="000000" w:themeColor="text1"/>
          <w:szCs w:val="28"/>
        </w:rPr>
        <w:t>– вращать модель относительно двух осей;</w:t>
      </w:r>
    </w:p>
    <w:p w:rsidR="00547079" w:rsidRDefault="00CC7E7F" w:rsidP="00547079">
      <w:pPr>
        <w:tabs>
          <w:tab w:val="left" w:pos="900"/>
        </w:tabs>
        <w:rPr>
          <w:color w:val="000000" w:themeColor="text1"/>
          <w:szCs w:val="28"/>
        </w:rPr>
      </w:pPr>
      <w:r w:rsidRPr="00547079">
        <w:rPr>
          <w:color w:val="000000" w:themeColor="text1"/>
          <w:szCs w:val="28"/>
        </w:rPr>
        <w:t>– включать/выключать освещение;</w:t>
      </w:r>
    </w:p>
    <w:p w:rsidR="00CC7E7F" w:rsidRPr="00547079" w:rsidRDefault="00CC7E7F" w:rsidP="00547079">
      <w:pPr>
        <w:tabs>
          <w:tab w:val="left" w:pos="900"/>
        </w:tabs>
        <w:rPr>
          <w:color w:val="000000" w:themeColor="text1"/>
          <w:szCs w:val="28"/>
        </w:rPr>
      </w:pPr>
      <w:r w:rsidRPr="00547079">
        <w:rPr>
          <w:color w:val="000000" w:themeColor="text1"/>
          <w:szCs w:val="28"/>
        </w:rPr>
        <w:t>– включать/выключать эффект прозрачности;</w:t>
      </w:r>
    </w:p>
    <w:p w:rsidR="00CC7E7F" w:rsidRPr="00547079" w:rsidRDefault="00CC7E7F" w:rsidP="00547079">
      <w:pPr>
        <w:tabs>
          <w:tab w:val="left" w:pos="900"/>
        </w:tabs>
        <w:rPr>
          <w:color w:val="000000" w:themeColor="text1"/>
          <w:szCs w:val="28"/>
        </w:rPr>
      </w:pPr>
      <w:r w:rsidRPr="00547079">
        <w:rPr>
          <w:color w:val="000000" w:themeColor="text1"/>
          <w:szCs w:val="28"/>
        </w:rPr>
        <w:t>– менять направление движения паровоза;</w:t>
      </w:r>
    </w:p>
    <w:p w:rsidR="00547079" w:rsidRDefault="00CC7E7F" w:rsidP="00547079">
      <w:pPr>
        <w:tabs>
          <w:tab w:val="left" w:pos="900"/>
        </w:tabs>
        <w:rPr>
          <w:color w:val="000000" w:themeColor="text1"/>
          <w:szCs w:val="28"/>
        </w:rPr>
      </w:pPr>
      <w:r w:rsidRPr="00547079">
        <w:rPr>
          <w:color w:val="000000" w:themeColor="text1"/>
          <w:szCs w:val="28"/>
        </w:rPr>
        <w:t>– настраивать камеру относительно оси Х;</w:t>
      </w:r>
    </w:p>
    <w:p w:rsidR="00CC7E7F" w:rsidRPr="00547079" w:rsidRDefault="00CC7E7F" w:rsidP="00547079">
      <w:pPr>
        <w:tabs>
          <w:tab w:val="left" w:pos="900"/>
        </w:tabs>
        <w:rPr>
          <w:color w:val="000000" w:themeColor="text1"/>
          <w:szCs w:val="28"/>
        </w:rPr>
      </w:pPr>
      <w:r w:rsidRPr="00547079">
        <w:rPr>
          <w:color w:val="000000" w:themeColor="text1"/>
          <w:szCs w:val="28"/>
        </w:rPr>
        <w:t xml:space="preserve">– настраивать камеру относительно оси </w:t>
      </w:r>
      <w:r w:rsidRPr="00547079">
        <w:rPr>
          <w:color w:val="000000" w:themeColor="text1"/>
          <w:szCs w:val="28"/>
          <w:lang w:val="en-US"/>
        </w:rPr>
        <w:t>Y</w:t>
      </w:r>
      <w:r w:rsidRPr="00547079">
        <w:rPr>
          <w:color w:val="000000" w:themeColor="text1"/>
          <w:szCs w:val="28"/>
        </w:rPr>
        <w:t>;</w:t>
      </w:r>
    </w:p>
    <w:p w:rsidR="00CC7E7F" w:rsidRPr="00547079" w:rsidRDefault="00CC7E7F" w:rsidP="00547079">
      <w:pPr>
        <w:tabs>
          <w:tab w:val="left" w:pos="900"/>
        </w:tabs>
        <w:rPr>
          <w:color w:val="000000" w:themeColor="text1"/>
          <w:szCs w:val="28"/>
        </w:rPr>
      </w:pPr>
      <w:r w:rsidRPr="00547079">
        <w:rPr>
          <w:color w:val="000000" w:themeColor="text1"/>
          <w:szCs w:val="28"/>
        </w:rPr>
        <w:t xml:space="preserve">– настраивать камеру относительно оси </w:t>
      </w:r>
      <w:r w:rsidRPr="00547079">
        <w:rPr>
          <w:color w:val="000000" w:themeColor="text1"/>
          <w:szCs w:val="28"/>
          <w:lang w:val="en-US"/>
        </w:rPr>
        <w:t>Z</w:t>
      </w:r>
      <w:r w:rsidRPr="00547079">
        <w:rPr>
          <w:color w:val="000000" w:themeColor="text1"/>
          <w:szCs w:val="28"/>
        </w:rPr>
        <w:t>.</w:t>
      </w:r>
    </w:p>
    <w:p w:rsidR="00CC7E7F" w:rsidRPr="00547079" w:rsidRDefault="00CC7E7F" w:rsidP="00547079">
      <w:pPr>
        <w:rPr>
          <w:color w:val="000000" w:themeColor="text1"/>
        </w:rPr>
      </w:pPr>
    </w:p>
    <w:p w:rsidR="00CC7E7F" w:rsidRPr="000C6A8C" w:rsidRDefault="00CC7E7F" w:rsidP="000C6A8C">
      <w:pPr>
        <w:pStyle w:val="1"/>
        <w:spacing w:before="0" w:after="0"/>
        <w:jc w:val="center"/>
        <w:rPr>
          <w:rFonts w:cs="Times New Roman"/>
          <w:b/>
          <w:bCs w:val="0"/>
          <w:caps w:val="0"/>
          <w:color w:val="000000" w:themeColor="text1"/>
        </w:rPr>
      </w:pPr>
      <w:r w:rsidRPr="00547079">
        <w:rPr>
          <w:rFonts w:cs="Times New Roman"/>
          <w:b/>
          <w:caps w:val="0"/>
          <w:color w:val="000000" w:themeColor="text1"/>
        </w:rPr>
        <w:br w:type="page"/>
      </w:r>
      <w:bookmarkStart w:id="89" w:name="_Toc257495558"/>
      <w:bookmarkStart w:id="90" w:name="_Toc296644064"/>
      <w:bookmarkStart w:id="91" w:name="_Toc296645645"/>
      <w:bookmarkStart w:id="92" w:name="_Toc296673017"/>
      <w:r w:rsidRPr="000C6A8C">
        <w:rPr>
          <w:rFonts w:cs="Times New Roman"/>
          <w:b/>
          <w:bCs w:val="0"/>
          <w:caps w:val="0"/>
          <w:color w:val="000000" w:themeColor="text1"/>
        </w:rPr>
        <w:lastRenderedPageBreak/>
        <w:t>Список литературы</w:t>
      </w:r>
      <w:bookmarkEnd w:id="89"/>
      <w:bookmarkEnd w:id="90"/>
      <w:bookmarkEnd w:id="91"/>
      <w:bookmarkEnd w:id="92"/>
    </w:p>
    <w:p w:rsidR="00CC7E7F" w:rsidRPr="00547079" w:rsidRDefault="00CC7E7F" w:rsidP="00547079">
      <w:pPr>
        <w:rPr>
          <w:color w:val="000000" w:themeColor="text1"/>
        </w:rPr>
      </w:pPr>
    </w:p>
    <w:p w:rsidR="00547079" w:rsidRDefault="00CC7E7F" w:rsidP="000C6A8C">
      <w:pPr>
        <w:numPr>
          <w:ilvl w:val="1"/>
          <w:numId w:val="4"/>
        </w:numPr>
        <w:tabs>
          <w:tab w:val="clear" w:pos="2149"/>
          <w:tab w:val="num" w:pos="426"/>
        </w:tabs>
        <w:suppressAutoHyphens/>
        <w:ind w:left="0" w:firstLine="0"/>
        <w:jc w:val="left"/>
        <w:rPr>
          <w:color w:val="000000" w:themeColor="text1"/>
        </w:rPr>
      </w:pPr>
      <w:r w:rsidRPr="00547079">
        <w:rPr>
          <w:color w:val="000000" w:themeColor="text1"/>
        </w:rPr>
        <w:t>Порев В.Н. Компьютерная графика. СПб., BHV, 2002.</w:t>
      </w:r>
    </w:p>
    <w:p w:rsidR="00CC7E7F" w:rsidRPr="00547079" w:rsidRDefault="00CC7E7F" w:rsidP="000C6A8C">
      <w:pPr>
        <w:numPr>
          <w:ilvl w:val="1"/>
          <w:numId w:val="4"/>
        </w:numPr>
        <w:tabs>
          <w:tab w:val="clear" w:pos="2149"/>
          <w:tab w:val="num" w:pos="426"/>
        </w:tabs>
        <w:suppressAutoHyphens/>
        <w:ind w:left="0" w:firstLine="0"/>
        <w:jc w:val="left"/>
        <w:rPr>
          <w:color w:val="000000" w:themeColor="text1"/>
        </w:rPr>
      </w:pPr>
      <w:r w:rsidRPr="00547079">
        <w:rPr>
          <w:color w:val="000000" w:themeColor="text1"/>
        </w:rPr>
        <w:t>Шикин</w:t>
      </w:r>
      <w:r w:rsidR="00547079">
        <w:rPr>
          <w:color w:val="000000" w:themeColor="text1"/>
        </w:rPr>
        <w:t xml:space="preserve"> </w:t>
      </w:r>
      <w:r w:rsidRPr="00547079">
        <w:rPr>
          <w:color w:val="000000" w:themeColor="text1"/>
        </w:rPr>
        <w:t>А.В.,</w:t>
      </w:r>
      <w:r w:rsidR="00547079">
        <w:rPr>
          <w:color w:val="000000" w:themeColor="text1"/>
        </w:rPr>
        <w:t xml:space="preserve"> </w:t>
      </w:r>
      <w:r w:rsidRPr="00547079">
        <w:rPr>
          <w:color w:val="000000" w:themeColor="text1"/>
        </w:rPr>
        <w:t>Боресков</w:t>
      </w:r>
      <w:r w:rsidR="00547079">
        <w:rPr>
          <w:color w:val="000000" w:themeColor="text1"/>
        </w:rPr>
        <w:t xml:space="preserve"> </w:t>
      </w:r>
      <w:r w:rsidRPr="00547079">
        <w:rPr>
          <w:color w:val="000000" w:themeColor="text1"/>
        </w:rPr>
        <w:t>А.В.</w:t>
      </w:r>
      <w:r w:rsidR="00547079">
        <w:rPr>
          <w:color w:val="000000" w:themeColor="text1"/>
        </w:rPr>
        <w:t xml:space="preserve"> </w:t>
      </w:r>
      <w:r w:rsidRPr="00547079">
        <w:rPr>
          <w:color w:val="000000" w:themeColor="text1"/>
        </w:rPr>
        <w:t>Компьютерная</w:t>
      </w:r>
      <w:r w:rsidR="00547079">
        <w:rPr>
          <w:color w:val="000000" w:themeColor="text1"/>
        </w:rPr>
        <w:t xml:space="preserve"> </w:t>
      </w:r>
      <w:r w:rsidRPr="00547079">
        <w:rPr>
          <w:color w:val="000000" w:themeColor="text1"/>
        </w:rPr>
        <w:t>графика. Полигональные модели. Москва, ДИАЛОГ-МИФИ, 2001.</w:t>
      </w:r>
    </w:p>
    <w:p w:rsidR="00CC7E7F" w:rsidRPr="00547079" w:rsidRDefault="00CC7E7F" w:rsidP="000C6A8C">
      <w:pPr>
        <w:numPr>
          <w:ilvl w:val="1"/>
          <w:numId w:val="4"/>
        </w:numPr>
        <w:tabs>
          <w:tab w:val="clear" w:pos="2149"/>
          <w:tab w:val="num" w:pos="426"/>
        </w:tabs>
        <w:suppressAutoHyphens/>
        <w:ind w:left="0" w:firstLine="0"/>
        <w:jc w:val="left"/>
        <w:rPr>
          <w:color w:val="000000" w:themeColor="text1"/>
        </w:rPr>
      </w:pPr>
      <w:r w:rsidRPr="00547079">
        <w:rPr>
          <w:color w:val="000000" w:themeColor="text1"/>
        </w:rPr>
        <w:t>Тихомиров Ю. Программирование трехмерной графики. СПб,</w:t>
      </w:r>
    </w:p>
    <w:p w:rsidR="00CC7E7F" w:rsidRPr="00547079" w:rsidRDefault="00CC7E7F" w:rsidP="000C6A8C">
      <w:pPr>
        <w:numPr>
          <w:ilvl w:val="1"/>
          <w:numId w:val="4"/>
        </w:numPr>
        <w:tabs>
          <w:tab w:val="clear" w:pos="2149"/>
          <w:tab w:val="num" w:pos="426"/>
        </w:tabs>
        <w:suppressAutoHyphens/>
        <w:ind w:left="0" w:firstLine="0"/>
        <w:jc w:val="left"/>
        <w:rPr>
          <w:color w:val="000000" w:themeColor="text1"/>
        </w:rPr>
      </w:pPr>
      <w:r w:rsidRPr="00547079">
        <w:rPr>
          <w:color w:val="000000" w:themeColor="text1"/>
        </w:rPr>
        <w:t>BHV, 1998.</w:t>
      </w:r>
    </w:p>
    <w:p w:rsidR="00CC7E7F" w:rsidRPr="00547079" w:rsidRDefault="00CC7E7F" w:rsidP="000C6A8C">
      <w:pPr>
        <w:numPr>
          <w:ilvl w:val="1"/>
          <w:numId w:val="4"/>
        </w:numPr>
        <w:tabs>
          <w:tab w:val="clear" w:pos="2149"/>
          <w:tab w:val="num" w:pos="426"/>
        </w:tabs>
        <w:suppressAutoHyphens/>
        <w:ind w:left="0" w:firstLine="0"/>
        <w:jc w:val="left"/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9.Performance</w:t>
      </w:r>
      <w:r w:rsidR="00547079">
        <w:rPr>
          <w:color w:val="000000" w:themeColor="text1"/>
          <w:lang w:val="en-US"/>
        </w:rPr>
        <w:t xml:space="preserve"> </w:t>
      </w:r>
      <w:r w:rsidR="00974046" w:rsidRPr="00547079">
        <w:rPr>
          <w:color w:val="000000" w:themeColor="text1"/>
          <w:lang w:val="en-US"/>
        </w:rPr>
        <w:t>Oреn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:</w:t>
      </w:r>
      <w:r w:rsidR="00547079">
        <w:rPr>
          <w:color w:val="000000" w:themeColor="text1"/>
          <w:lang w:val="en-US"/>
        </w:rPr>
        <w:t xml:space="preserve"> </w:t>
      </w:r>
      <w:r w:rsidRPr="00547079">
        <w:rPr>
          <w:color w:val="000000" w:themeColor="text1"/>
          <w:lang w:val="en-US"/>
        </w:rPr>
        <w:t>Platform</w:t>
      </w:r>
      <w:r w:rsidR="00547079">
        <w:rPr>
          <w:color w:val="000000" w:themeColor="text1"/>
          <w:lang w:val="en-US"/>
        </w:rPr>
        <w:t xml:space="preserve"> </w:t>
      </w:r>
      <w:r w:rsidRPr="00547079">
        <w:rPr>
          <w:color w:val="000000" w:themeColor="text1"/>
          <w:lang w:val="en-US"/>
        </w:rPr>
        <w:t>Independent</w:t>
      </w:r>
      <w:r w:rsidR="00547079">
        <w:rPr>
          <w:color w:val="000000" w:themeColor="text1"/>
          <w:lang w:val="en-US"/>
        </w:rPr>
        <w:t xml:space="preserve"> </w:t>
      </w:r>
      <w:r w:rsidRPr="00547079">
        <w:rPr>
          <w:color w:val="000000" w:themeColor="text1"/>
          <w:lang w:val="en-US"/>
        </w:rPr>
        <w:t>Techniques.</w:t>
      </w:r>
    </w:p>
    <w:p w:rsidR="00CC7E7F" w:rsidRPr="00547079" w:rsidRDefault="00CC7E7F" w:rsidP="000C6A8C">
      <w:pPr>
        <w:numPr>
          <w:ilvl w:val="1"/>
          <w:numId w:val="4"/>
        </w:numPr>
        <w:tabs>
          <w:tab w:val="clear" w:pos="2149"/>
          <w:tab w:val="num" w:pos="426"/>
        </w:tabs>
        <w:suppressAutoHyphens/>
        <w:ind w:left="0" w:firstLine="0"/>
        <w:jc w:val="left"/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SIGGRAPH 2001 course.</w:t>
      </w:r>
    </w:p>
    <w:p w:rsidR="00CC7E7F" w:rsidRPr="00547079" w:rsidRDefault="00974046" w:rsidP="000C6A8C">
      <w:pPr>
        <w:numPr>
          <w:ilvl w:val="1"/>
          <w:numId w:val="4"/>
        </w:numPr>
        <w:tabs>
          <w:tab w:val="clear" w:pos="2149"/>
          <w:tab w:val="num" w:pos="426"/>
        </w:tabs>
        <w:suppressAutoHyphens/>
        <w:ind w:left="0" w:firstLine="0"/>
        <w:jc w:val="left"/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Oреn</w:t>
      </w:r>
      <w:r w:rsidR="00AC76C0" w:rsidRPr="00547079">
        <w:rPr>
          <w:color w:val="000000" w:themeColor="text1"/>
          <w:lang w:val="en-US"/>
        </w:rPr>
        <w:t>G1</w:t>
      </w:r>
      <w:r w:rsidR="00CC7E7F" w:rsidRPr="00547079">
        <w:rPr>
          <w:color w:val="000000" w:themeColor="text1"/>
          <w:lang w:val="en-US"/>
        </w:rPr>
        <w:t xml:space="preserve"> performance optimization, Siggraph'97 course.</w:t>
      </w:r>
    </w:p>
    <w:p w:rsidR="00CC7E7F" w:rsidRPr="00547079" w:rsidRDefault="00CC7E7F" w:rsidP="000C6A8C">
      <w:pPr>
        <w:numPr>
          <w:ilvl w:val="1"/>
          <w:numId w:val="4"/>
        </w:numPr>
        <w:tabs>
          <w:tab w:val="clear" w:pos="2149"/>
          <w:tab w:val="num" w:pos="426"/>
        </w:tabs>
        <w:suppressAutoHyphens/>
        <w:ind w:left="0" w:firstLine="0"/>
        <w:jc w:val="left"/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 xml:space="preserve">Visual Introduction in </w:t>
      </w:r>
      <w:r w:rsidR="00974046" w:rsidRPr="00547079">
        <w:rPr>
          <w:color w:val="000000" w:themeColor="text1"/>
          <w:lang w:val="en-US"/>
        </w:rPr>
        <w:t>Oреn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, SIGGRAPH'98.</w:t>
      </w:r>
    </w:p>
    <w:p w:rsidR="00CC7E7F" w:rsidRPr="00547079" w:rsidRDefault="00CC7E7F" w:rsidP="000C6A8C">
      <w:pPr>
        <w:numPr>
          <w:ilvl w:val="1"/>
          <w:numId w:val="4"/>
        </w:numPr>
        <w:tabs>
          <w:tab w:val="clear" w:pos="2149"/>
          <w:tab w:val="num" w:pos="426"/>
        </w:tabs>
        <w:suppressAutoHyphens/>
        <w:ind w:left="0" w:firstLine="0"/>
        <w:jc w:val="left"/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 xml:space="preserve">The </w:t>
      </w:r>
      <w:r w:rsidR="00974046" w:rsidRPr="00547079">
        <w:rPr>
          <w:color w:val="000000" w:themeColor="text1"/>
          <w:lang w:val="en-US"/>
        </w:rPr>
        <w:t>Oреn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 xml:space="preserve"> graphics system: a specification (version 1.1).</w:t>
      </w:r>
    </w:p>
    <w:p w:rsidR="00CC7E7F" w:rsidRPr="00547079" w:rsidRDefault="00CC7E7F" w:rsidP="000C6A8C">
      <w:pPr>
        <w:numPr>
          <w:ilvl w:val="1"/>
          <w:numId w:val="4"/>
        </w:numPr>
        <w:tabs>
          <w:tab w:val="clear" w:pos="2149"/>
          <w:tab w:val="num" w:pos="426"/>
        </w:tabs>
        <w:suppressAutoHyphens/>
        <w:ind w:left="0" w:firstLine="0"/>
        <w:jc w:val="left"/>
        <w:rPr>
          <w:color w:val="000000" w:themeColor="text1"/>
          <w:lang w:val="en-US"/>
        </w:rPr>
      </w:pPr>
      <w:r w:rsidRPr="00547079">
        <w:rPr>
          <w:color w:val="000000" w:themeColor="text1"/>
        </w:rPr>
        <w:t xml:space="preserve">Программирование </w:t>
      </w:r>
      <w:r w:rsidR="00AC76C0" w:rsidRPr="00547079">
        <w:rPr>
          <w:color w:val="000000" w:themeColor="text1"/>
        </w:rPr>
        <w:t>G1</w:t>
      </w:r>
      <w:r w:rsidRPr="00547079">
        <w:rPr>
          <w:color w:val="000000" w:themeColor="text1"/>
        </w:rPr>
        <w:t xml:space="preserve">UT: окна и анимация. </w:t>
      </w:r>
      <w:r w:rsidRPr="00547079">
        <w:rPr>
          <w:color w:val="000000" w:themeColor="text1"/>
          <w:lang w:val="en-US"/>
        </w:rPr>
        <w:t>Miguel Angel Sepulveda, LinuxFocus.</w:t>
      </w:r>
    </w:p>
    <w:p w:rsidR="00CC7E7F" w:rsidRPr="00547079" w:rsidRDefault="00CC7E7F" w:rsidP="000C6A8C">
      <w:pPr>
        <w:numPr>
          <w:ilvl w:val="1"/>
          <w:numId w:val="4"/>
        </w:numPr>
        <w:tabs>
          <w:tab w:val="clear" w:pos="2149"/>
          <w:tab w:val="num" w:pos="426"/>
        </w:tabs>
        <w:suppressAutoHyphens/>
        <w:ind w:left="0" w:firstLine="0"/>
        <w:jc w:val="left"/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 xml:space="preserve">The </w:t>
      </w:r>
      <w:r w:rsidR="00974046" w:rsidRPr="00547079">
        <w:rPr>
          <w:color w:val="000000" w:themeColor="text1"/>
          <w:lang w:val="en-US"/>
        </w:rPr>
        <w:t>Oреn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 xml:space="preserve"> Utility Toolkit (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UT) Programming Interface, API version 3, specification.</w:t>
      </w:r>
    </w:p>
    <w:p w:rsidR="000C6A8C" w:rsidRPr="00DB2001" w:rsidRDefault="000C6A8C" w:rsidP="00547079">
      <w:pPr>
        <w:pStyle w:val="1"/>
        <w:spacing w:before="0" w:after="0"/>
        <w:rPr>
          <w:rFonts w:cs="Times New Roman"/>
          <w:caps w:val="0"/>
          <w:color w:val="000000" w:themeColor="text1"/>
          <w:lang w:val="en-US"/>
        </w:rPr>
      </w:pPr>
      <w:bookmarkStart w:id="93" w:name="_Toc229638860"/>
    </w:p>
    <w:p w:rsidR="00547079" w:rsidRPr="000C6A8C" w:rsidRDefault="00CC7E7F" w:rsidP="000C6A8C">
      <w:pPr>
        <w:pStyle w:val="1"/>
        <w:spacing w:before="0" w:after="0"/>
        <w:jc w:val="center"/>
        <w:rPr>
          <w:rFonts w:cs="Times New Roman"/>
          <w:b/>
          <w:bCs w:val="0"/>
          <w:caps w:val="0"/>
          <w:color w:val="000000" w:themeColor="text1"/>
        </w:rPr>
      </w:pPr>
      <w:r w:rsidRPr="00547079">
        <w:rPr>
          <w:rFonts w:cs="Times New Roman"/>
          <w:caps w:val="0"/>
          <w:color w:val="000000" w:themeColor="text1"/>
          <w:lang w:val="en-US"/>
        </w:rPr>
        <w:br w:type="page"/>
      </w:r>
      <w:bookmarkStart w:id="94" w:name="_Toc230527245"/>
      <w:bookmarkStart w:id="95" w:name="_Toc257495560"/>
      <w:bookmarkStart w:id="96" w:name="_Toc296644065"/>
      <w:bookmarkStart w:id="97" w:name="_Toc296645646"/>
      <w:bookmarkStart w:id="98" w:name="_Toc296673018"/>
      <w:bookmarkEnd w:id="93"/>
      <w:r w:rsidRPr="000C6A8C">
        <w:rPr>
          <w:rFonts w:cs="Times New Roman"/>
          <w:b/>
          <w:bCs w:val="0"/>
          <w:caps w:val="0"/>
          <w:color w:val="000000" w:themeColor="text1"/>
        </w:rPr>
        <w:lastRenderedPageBreak/>
        <w:t>Приложение</w:t>
      </w:r>
      <w:r w:rsidRPr="000C6A8C">
        <w:rPr>
          <w:rFonts w:cs="Times New Roman"/>
          <w:b/>
          <w:bCs w:val="0"/>
          <w:caps w:val="0"/>
          <w:color w:val="000000" w:themeColor="text1"/>
          <w:lang w:val="fr-FR"/>
        </w:rPr>
        <w:t xml:space="preserve"> </w:t>
      </w:r>
      <w:bookmarkEnd w:id="94"/>
      <w:bookmarkEnd w:id="95"/>
      <w:r w:rsidRPr="000C6A8C">
        <w:rPr>
          <w:rFonts w:cs="Times New Roman"/>
          <w:b/>
          <w:bCs w:val="0"/>
          <w:caps w:val="0"/>
          <w:color w:val="000000" w:themeColor="text1"/>
          <w:lang w:val="en-US"/>
        </w:rPr>
        <w:t>1</w:t>
      </w:r>
      <w:bookmarkEnd w:id="96"/>
      <w:bookmarkEnd w:id="97"/>
      <w:bookmarkEnd w:id="98"/>
    </w:p>
    <w:p w:rsidR="000C6A8C" w:rsidRPr="000C6A8C" w:rsidRDefault="000C6A8C" w:rsidP="000C6A8C"/>
    <w:p w:rsidR="00CC7E7F" w:rsidRPr="00547079" w:rsidRDefault="001336F9" w:rsidP="00547079">
      <w:pPr>
        <w:pStyle w:val="1"/>
        <w:tabs>
          <w:tab w:val="left" w:pos="4200"/>
        </w:tabs>
        <w:spacing w:before="0" w:after="0"/>
        <w:rPr>
          <w:rFonts w:cs="Times New Roman"/>
          <w:caps w:val="0"/>
          <w:color w:val="000000" w:themeColor="text1"/>
        </w:rPr>
      </w:pPr>
      <w:bookmarkStart w:id="99" w:name="_Toc257495561"/>
      <w:bookmarkStart w:id="100" w:name="_Toc296644066"/>
      <w:bookmarkStart w:id="101" w:name="_Toc296645647"/>
      <w:bookmarkStart w:id="102" w:name="_Toc296673019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5715</wp:posOffset>
                </wp:positionV>
                <wp:extent cx="1257300" cy="0"/>
                <wp:effectExtent l="9525" t="5715" r="9525" b="1333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.45pt" to="268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cf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glCI9&#10;SPQsFEd56MxgXAkBtdrYUBs9qlfzrOl3h5SuO6J2PDJ8OxlIy0JG8i4lbJwB/O3wRTOIIXuvY5uO&#10;re0DJDQAHaMap5sa/OgRhcMsnzw+pCAa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"/>
            </w:pict>
          </mc:Fallback>
        </mc:AlternateContent>
      </w:r>
      <w:r>
        <w:rPr>
          <w:rFonts w:cs="Times New Roman"/>
          <w:caps w:val="0"/>
          <w:noProof/>
          <w:color w:val="000000" w:themeColor="text1"/>
        </w:rPr>
        <w:drawing>
          <wp:inline distT="0" distB="0" distL="0" distR="0">
            <wp:extent cx="4023360" cy="5151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51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9"/>
      <w:bookmarkEnd w:id="100"/>
      <w:bookmarkEnd w:id="101"/>
      <w:bookmarkEnd w:id="102"/>
    </w:p>
    <w:p w:rsidR="00CC7E7F" w:rsidRDefault="00CC7E7F" w:rsidP="00547079">
      <w:pPr>
        <w:autoSpaceDE w:val="0"/>
        <w:autoSpaceDN w:val="0"/>
        <w:adjustRightInd w:val="0"/>
        <w:rPr>
          <w:color w:val="000000" w:themeColor="text1"/>
        </w:rPr>
      </w:pPr>
      <w:r w:rsidRPr="00547079">
        <w:rPr>
          <w:color w:val="000000" w:themeColor="text1"/>
        </w:rPr>
        <w:t>Рисунок 3 – Диаграмма классов</w:t>
      </w:r>
    </w:p>
    <w:p w:rsidR="000C6A8C" w:rsidRPr="00547079" w:rsidRDefault="000C6A8C" w:rsidP="00547079">
      <w:pPr>
        <w:autoSpaceDE w:val="0"/>
        <w:autoSpaceDN w:val="0"/>
        <w:adjustRightInd w:val="0"/>
        <w:rPr>
          <w:color w:val="000000" w:themeColor="text1"/>
        </w:rPr>
      </w:pPr>
    </w:p>
    <w:p w:rsidR="00CC7E7F" w:rsidRPr="00AB1EEC" w:rsidRDefault="00CC7E7F" w:rsidP="00AB1EEC">
      <w:pPr>
        <w:pStyle w:val="1"/>
        <w:spacing w:before="0" w:after="0"/>
        <w:jc w:val="center"/>
        <w:rPr>
          <w:rFonts w:cs="Times New Roman"/>
          <w:b/>
          <w:bCs w:val="0"/>
          <w:caps w:val="0"/>
          <w:color w:val="000000" w:themeColor="text1"/>
        </w:rPr>
      </w:pPr>
      <w:r w:rsidRPr="00547079">
        <w:rPr>
          <w:rFonts w:cs="Times New Roman"/>
          <w:caps w:val="0"/>
          <w:color w:val="000000" w:themeColor="text1"/>
        </w:rPr>
        <w:br w:type="page"/>
      </w:r>
      <w:bookmarkStart w:id="103" w:name="_Toc230527247"/>
      <w:bookmarkStart w:id="104" w:name="_Toc257495562"/>
      <w:bookmarkStart w:id="105" w:name="_Toc296644067"/>
      <w:bookmarkStart w:id="106" w:name="_Toc296645648"/>
      <w:bookmarkStart w:id="107" w:name="_Toc296673020"/>
      <w:r w:rsidRPr="00AB1EEC">
        <w:rPr>
          <w:rFonts w:cs="Times New Roman"/>
          <w:b/>
          <w:bCs w:val="0"/>
          <w:caps w:val="0"/>
          <w:color w:val="000000" w:themeColor="text1"/>
        </w:rPr>
        <w:lastRenderedPageBreak/>
        <w:t xml:space="preserve">Приложение </w:t>
      </w:r>
      <w:bookmarkEnd w:id="103"/>
      <w:bookmarkEnd w:id="104"/>
      <w:r w:rsidRPr="00AB1EEC">
        <w:rPr>
          <w:rFonts w:cs="Times New Roman"/>
          <w:b/>
          <w:bCs w:val="0"/>
          <w:caps w:val="0"/>
          <w:color w:val="000000" w:themeColor="text1"/>
        </w:rPr>
        <w:t>2</w:t>
      </w:r>
      <w:bookmarkEnd w:id="105"/>
      <w:bookmarkEnd w:id="106"/>
      <w:bookmarkEnd w:id="107"/>
    </w:p>
    <w:p w:rsidR="00AB1EEC" w:rsidRDefault="00AB1EEC" w:rsidP="00547079">
      <w:pPr>
        <w:rPr>
          <w:color w:val="000000" w:themeColor="text1"/>
        </w:rPr>
      </w:pPr>
      <w:bookmarkStart w:id="108" w:name="_Toc230527248"/>
    </w:p>
    <w:bookmarkEnd w:id="108"/>
    <w:p w:rsidR="00CC7E7F" w:rsidRPr="00547079" w:rsidRDefault="001336F9" w:rsidP="00547079">
      <w:pPr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4267200" cy="7200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079" w:rsidRDefault="00CC7E7F" w:rsidP="00547079">
      <w:pPr>
        <w:autoSpaceDE w:val="0"/>
        <w:autoSpaceDN w:val="0"/>
        <w:adjustRightInd w:val="0"/>
        <w:rPr>
          <w:color w:val="000000" w:themeColor="text1"/>
        </w:rPr>
      </w:pPr>
      <w:r w:rsidRPr="00547079">
        <w:rPr>
          <w:color w:val="000000" w:themeColor="text1"/>
        </w:rPr>
        <w:t>Рисунок 4 – Алгоритм построения объекта «паровоз»</w:t>
      </w:r>
    </w:p>
    <w:p w:rsidR="00AB1EEC" w:rsidRDefault="00AB1EEC" w:rsidP="00547079">
      <w:pPr>
        <w:pStyle w:val="1"/>
        <w:spacing w:before="0" w:after="0"/>
        <w:rPr>
          <w:rFonts w:cs="Times New Roman"/>
          <w:caps w:val="0"/>
          <w:color w:val="000000" w:themeColor="text1"/>
        </w:rPr>
      </w:pPr>
    </w:p>
    <w:p w:rsidR="00CC7E7F" w:rsidRPr="00AB1EEC" w:rsidRDefault="00CC7E7F" w:rsidP="00AB1EEC">
      <w:pPr>
        <w:pStyle w:val="1"/>
        <w:spacing w:before="0" w:after="0"/>
        <w:jc w:val="center"/>
        <w:rPr>
          <w:rFonts w:cs="Times New Roman"/>
          <w:b/>
          <w:bCs w:val="0"/>
          <w:caps w:val="0"/>
          <w:color w:val="000000" w:themeColor="text1"/>
        </w:rPr>
      </w:pPr>
      <w:r w:rsidRPr="00547079">
        <w:rPr>
          <w:rFonts w:cs="Times New Roman"/>
          <w:caps w:val="0"/>
          <w:color w:val="000000" w:themeColor="text1"/>
        </w:rPr>
        <w:br w:type="page"/>
      </w:r>
      <w:bookmarkStart w:id="109" w:name="_Toc230527249"/>
      <w:bookmarkStart w:id="110" w:name="_Toc257495563"/>
      <w:bookmarkStart w:id="111" w:name="_Toc296644068"/>
      <w:bookmarkStart w:id="112" w:name="_Toc296645649"/>
      <w:bookmarkStart w:id="113" w:name="_Toc296673021"/>
      <w:r w:rsidRPr="00AB1EEC">
        <w:rPr>
          <w:rFonts w:cs="Times New Roman"/>
          <w:b/>
          <w:bCs w:val="0"/>
          <w:caps w:val="0"/>
          <w:color w:val="000000" w:themeColor="text1"/>
        </w:rPr>
        <w:lastRenderedPageBreak/>
        <w:t xml:space="preserve">Приложение </w:t>
      </w:r>
      <w:bookmarkEnd w:id="109"/>
      <w:bookmarkEnd w:id="110"/>
      <w:r w:rsidRPr="00AB1EEC">
        <w:rPr>
          <w:rFonts w:cs="Times New Roman"/>
          <w:b/>
          <w:bCs w:val="0"/>
          <w:caps w:val="0"/>
          <w:color w:val="000000" w:themeColor="text1"/>
        </w:rPr>
        <w:t>3</w:t>
      </w:r>
      <w:bookmarkEnd w:id="111"/>
      <w:bookmarkEnd w:id="112"/>
      <w:bookmarkEnd w:id="113"/>
    </w:p>
    <w:p w:rsidR="00AB1EEC" w:rsidRDefault="00AB1EEC" w:rsidP="00547079">
      <w:pPr>
        <w:rPr>
          <w:color w:val="000000" w:themeColor="text1"/>
        </w:rPr>
      </w:pPr>
      <w:bookmarkStart w:id="114" w:name="_Toc230527250"/>
    </w:p>
    <w:bookmarkEnd w:id="114"/>
    <w:p w:rsidR="00CC7E7F" w:rsidRPr="00547079" w:rsidRDefault="001336F9" w:rsidP="00547079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4206240" cy="354330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E7F" w:rsidRPr="00547079" w:rsidRDefault="00CC7E7F" w:rsidP="00547079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547079">
        <w:rPr>
          <w:color w:val="000000" w:themeColor="text1"/>
          <w:szCs w:val="28"/>
        </w:rPr>
        <w:t>Рисунок 5 – Трехмерная модель объекта «Паровоз»</w:t>
      </w:r>
    </w:p>
    <w:p w:rsidR="00CC7E7F" w:rsidRPr="00547079" w:rsidRDefault="00CC7E7F" w:rsidP="00547079">
      <w:pPr>
        <w:tabs>
          <w:tab w:val="left" w:pos="3780"/>
        </w:tabs>
        <w:rPr>
          <w:color w:val="000000" w:themeColor="text1"/>
        </w:rPr>
      </w:pPr>
    </w:p>
    <w:p w:rsidR="00AD7C76" w:rsidRPr="00AB1EEC" w:rsidRDefault="00AB1EEC" w:rsidP="00AB1EEC">
      <w:pPr>
        <w:pStyle w:val="1"/>
        <w:spacing w:before="0" w:after="0"/>
        <w:jc w:val="center"/>
        <w:rPr>
          <w:rFonts w:cs="Times New Roman"/>
          <w:b/>
          <w:bCs w:val="0"/>
          <w:caps w:val="0"/>
          <w:color w:val="000000" w:themeColor="text1"/>
        </w:rPr>
      </w:pPr>
      <w:bookmarkStart w:id="115" w:name="_Toc296673022"/>
      <w:bookmarkStart w:id="116" w:name="_Toc296644069"/>
      <w:bookmarkStart w:id="117" w:name="_Toc296645650"/>
      <w:r>
        <w:rPr>
          <w:rFonts w:cs="Times New Roman"/>
          <w:bCs w:val="0"/>
          <w:caps w:val="0"/>
          <w:color w:val="000000" w:themeColor="text1"/>
        </w:rPr>
        <w:br w:type="page"/>
      </w:r>
      <w:r w:rsidR="00AD7C76" w:rsidRPr="00AB1EEC">
        <w:rPr>
          <w:rFonts w:cs="Times New Roman"/>
          <w:b/>
          <w:bCs w:val="0"/>
          <w:caps w:val="0"/>
          <w:color w:val="000000" w:themeColor="text1"/>
        </w:rPr>
        <w:lastRenderedPageBreak/>
        <w:t>Приложение</w:t>
      </w:r>
      <w:r w:rsidR="00AD7C76" w:rsidRPr="00AB1EEC">
        <w:rPr>
          <w:rFonts w:cs="Times New Roman"/>
          <w:b/>
          <w:bCs w:val="0"/>
          <w:caps w:val="0"/>
          <w:color w:val="000000" w:themeColor="text1"/>
          <w:lang w:val="en-US"/>
        </w:rPr>
        <w:t xml:space="preserve"> </w:t>
      </w:r>
      <w:r w:rsidR="00AD7C76" w:rsidRPr="00AB1EEC">
        <w:rPr>
          <w:rFonts w:cs="Times New Roman"/>
          <w:b/>
          <w:bCs w:val="0"/>
          <w:caps w:val="0"/>
          <w:color w:val="000000" w:themeColor="text1"/>
        </w:rPr>
        <w:t>4</w:t>
      </w:r>
      <w:bookmarkEnd w:id="115"/>
    </w:p>
    <w:p w:rsidR="00AB1EEC" w:rsidRDefault="00AB1EEC" w:rsidP="00547079">
      <w:pPr>
        <w:rPr>
          <w:color w:val="000000" w:themeColor="text1"/>
        </w:rPr>
      </w:pPr>
    </w:p>
    <w:p w:rsidR="00AD7C76" w:rsidRPr="00547079" w:rsidRDefault="001336F9" w:rsidP="00547079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002280" cy="211836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76" w:rsidRPr="00547079" w:rsidRDefault="00AD7C76" w:rsidP="00547079">
      <w:pPr>
        <w:rPr>
          <w:color w:val="000000" w:themeColor="text1"/>
        </w:rPr>
      </w:pPr>
      <w:r w:rsidRPr="00547079">
        <w:rPr>
          <w:color w:val="000000" w:themeColor="text1"/>
        </w:rPr>
        <w:t>Рисунок 6 – Прототип модели</w:t>
      </w:r>
    </w:p>
    <w:p w:rsidR="00AD7C76" w:rsidRPr="00547079" w:rsidRDefault="00AD7C76" w:rsidP="00547079">
      <w:pPr>
        <w:rPr>
          <w:color w:val="000000" w:themeColor="text1"/>
        </w:rPr>
      </w:pPr>
    </w:p>
    <w:p w:rsidR="00CC7E7F" w:rsidRPr="00AB1EEC" w:rsidRDefault="00AB1EEC" w:rsidP="00AB1EEC">
      <w:pPr>
        <w:pStyle w:val="1"/>
        <w:spacing w:before="0" w:after="0"/>
        <w:jc w:val="center"/>
        <w:rPr>
          <w:rFonts w:cs="Times New Roman"/>
          <w:b/>
          <w:bCs w:val="0"/>
          <w:caps w:val="0"/>
          <w:color w:val="000000" w:themeColor="text1"/>
        </w:rPr>
      </w:pPr>
      <w:bookmarkStart w:id="118" w:name="_Toc296673023"/>
      <w:r>
        <w:rPr>
          <w:rFonts w:cs="Times New Roman"/>
          <w:bCs w:val="0"/>
          <w:caps w:val="0"/>
          <w:color w:val="000000" w:themeColor="text1"/>
        </w:rPr>
        <w:br w:type="page"/>
      </w:r>
      <w:r w:rsidR="00CC7E7F" w:rsidRPr="00AB1EEC">
        <w:rPr>
          <w:rFonts w:cs="Times New Roman"/>
          <w:b/>
          <w:bCs w:val="0"/>
          <w:caps w:val="0"/>
          <w:color w:val="000000" w:themeColor="text1"/>
        </w:rPr>
        <w:lastRenderedPageBreak/>
        <w:t xml:space="preserve">Приложение </w:t>
      </w:r>
      <w:bookmarkEnd w:id="116"/>
      <w:bookmarkEnd w:id="117"/>
      <w:r w:rsidR="00AD7C76" w:rsidRPr="00AB1EEC">
        <w:rPr>
          <w:rFonts w:cs="Times New Roman"/>
          <w:b/>
          <w:bCs w:val="0"/>
          <w:caps w:val="0"/>
          <w:color w:val="000000" w:themeColor="text1"/>
        </w:rPr>
        <w:t>5</w:t>
      </w:r>
      <w:bookmarkEnd w:id="118"/>
    </w:p>
    <w:p w:rsidR="00AB1EEC" w:rsidRPr="00AB1EEC" w:rsidRDefault="00AB1EEC" w:rsidP="00AB1EEC"/>
    <w:p w:rsidR="00CC7E7F" w:rsidRPr="00AB1EEC" w:rsidRDefault="00CC7E7F" w:rsidP="00547079">
      <w:pPr>
        <w:rPr>
          <w:b/>
          <w:color w:val="000000" w:themeColor="text1"/>
        </w:rPr>
      </w:pPr>
      <w:r w:rsidRPr="00AB1EEC">
        <w:rPr>
          <w:b/>
          <w:color w:val="000000" w:themeColor="text1"/>
        </w:rPr>
        <w:t>Листинг программы</w:t>
      </w:r>
    </w:p>
    <w:p w:rsidR="00CC7E7F" w:rsidRPr="00547079" w:rsidRDefault="00CC7E7F" w:rsidP="00547079">
      <w:pPr>
        <w:tabs>
          <w:tab w:val="left" w:pos="3780"/>
        </w:tabs>
        <w:rPr>
          <w:color w:val="000000" w:themeColor="text1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 lr1View.cpp : implementation of the CLr1View class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#include "stdafx.h"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#include "lr1.h"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#include "lr1Doc.h"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#include "lr1View.h"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#include "math.h"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#ifdef _DEBUG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#define new DEBUG_NEW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#undef THIS_FILE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static char THIS_FILE[] = __FILE__;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#endif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/////////////////////////////////////////////////////////////////////////////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 CLr1View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IMPLEMENT_DYNCREATE(CLr1View, CView)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BEGIN_MESSAGE_MAP(CLr1View, CView)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//{{AFX_MSG_MAP(CLr1View)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ON_WM_CREATE()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ON_WM_DESTROY()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ON_WM_SIZE()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lastRenderedPageBreak/>
        <w:t>ON_WM_ERASEBKGND()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ON_WM_KEYDOWN()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ON_WM_TIMER()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//}}AFX_MSG_MAP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 Standard printing commands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ON_COMMAND(ID_FILE_PRINT, CView::OnFilePrint)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ON_COMMAND(ID_FILE_PRINT_DIRECT, CView::OnFilePrint)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ON_COMMAND(ID_FILE_PRINT_PREVIEW, CView::OnFilePrintPreview)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END_MESSAGE_MAP()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/////////////////////////////////////////////////////////////////////////////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 CLr1View construction/destruction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CLr1View::CLr1View()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{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 TODO: add construction code here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}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CLr1View::~CLr1View()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{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}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BOOL CLr1View::PreCreateWindow(CREATESTRUCT&amp; cs)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{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 TODO: Modify the Window class or styles here by modifying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</w:t>
      </w:r>
      <w:r w:rsidR="00547079">
        <w:rPr>
          <w:color w:val="000000" w:themeColor="text1"/>
          <w:lang w:val="en-US"/>
        </w:rPr>
        <w:t xml:space="preserve"> </w:t>
      </w:r>
      <w:r w:rsidRPr="00547079">
        <w:rPr>
          <w:color w:val="000000" w:themeColor="text1"/>
          <w:lang w:val="en-US"/>
        </w:rPr>
        <w:t>the CREATESTRUCT cs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cs.style|=(WS_CLIPCHILDREN|WS_CLIPSIBLINGS);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lastRenderedPageBreak/>
        <w:t>return CView::PreCreateWindow(cs);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}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//BOOL CLr1View::usr_bsetup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/////////////////////////////////////////////////////////////////////////////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 CLr1View drawing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void CLr1View::OnDraw(CDC* pDC)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{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CLr1Doc* pDoc = GetDocument();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ASSERT_VALID(pDoc);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usr_RenderScene();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 TODO: add draw code for native data here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}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/////////////////////////////////////////////////////////////////////////////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 CLr1View printing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BOOL CLr1View::OnPreparePrinting(CPrintInfo* pInfo)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{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 default preparation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return DoPreparePrinting(pInfo);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}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void CLr1View::OnBeginPrinting(CDC* /*pDC*/, CPrintInfo* /*pInfo*/)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{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 TODO: add extra initialization before printing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}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lastRenderedPageBreak/>
        <w:t>void CLr1View::OnEndPrinting(CDC* /*pDC*/, CPrintInfo* /*pInfo*/)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{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 TODO: add cleanup after printing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}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/////////////////////////////////////////////////////////////////////////////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 CLr1View diagnostics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#ifdef _DEBUG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void CLr1View::AssertValid() const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{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CView::AssertValid();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}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void CLr1View::Dump(CDumpContext&amp; dc) const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{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CView::Dump(dc);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}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CLr1Doc* CLr1View::GetDocument() // non-debug version is inline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{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ASSERT(m_pDocument-&gt;IsKindOf(RUNTIME_CLASS(CLr1Doc)));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return (CLr1Doc*)m_pDocument;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}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#endif //_DEBUG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/////////////////////////////////////////////////////////////////////////////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 CLr1View message handlers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BOOL CLr1View::usr_bSetupPixelFormat()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lastRenderedPageBreak/>
        <w:t>{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int iPixelType = PFD_TYPE_RGBA;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DWORD dwFlags = PFD_DOUBLEBUFFER|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PFD_SUPPORT_</w:t>
      </w:r>
      <w:r w:rsidR="00974046" w:rsidRPr="00547079">
        <w:rPr>
          <w:color w:val="000000" w:themeColor="text1"/>
          <w:lang w:val="en-US"/>
        </w:rPr>
        <w:t>OРЕN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|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PFD_DRAW_TO_WINDOW;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PIXELFORMATDESCRIPTOR pfd = {0};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pfd.nSize = sizeof(PIXELFORMATDESCRIPTOR);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pfd.nVersion = 1;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pfd.dwFlags = dwFlags;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pfd.iPixelType = iPixelType;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pfd.cColorBits =64;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pfd.cAlphaBits =64;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pfd.cAccumBits =64;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pfd.cDepthBits =64;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pfd.cStencilBits =64;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pfd.cAuxBuffers =64;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pfd.iLayerType = PFD_MAIN_PLANE;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CClientDC*lDC=new CClientDC(this);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int pixelformat;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if ((pixelformat = ChoosePixelFormat(lDC-&gt;GetSafeHdc(), &amp;pfd))==0)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{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MessageBox ("usr_bSetupPixelFormat:ChoosePixelFormat failed");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lDC-&gt;DeleteDC();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return FALSE;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}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lastRenderedPageBreak/>
        <w:t>if (SetPixelFormat(lDC-&gt;GetSafeHdc(), pixelformat, &amp;pfd)==FALSE)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{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MessageBox ("usr_bSetupPixelFormat:SetPixelFormat failed");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lDC-&gt;DeleteDC();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return FALSE;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}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lDC-&gt;DeleteDC();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return TRUE;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}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BOOL CLr1View::usr_bInit</w:t>
      </w:r>
      <w:r w:rsidR="00974046" w:rsidRPr="00547079">
        <w:rPr>
          <w:color w:val="000000" w:themeColor="text1"/>
          <w:lang w:val="en-US"/>
        </w:rPr>
        <w:t>Oреn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()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{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H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RC hrc;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tmpDC = new CClientDC(this);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if (!usr_bSetupPixelFormat()) return FALSE;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hrc = w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CreateContext(tmpDC-&gt;GetSafeHdc());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if (!w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MakeCurrent(tmpDC-&gt;GetSafeHdc(), hrc)) return FALSE;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usr_PreInit();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return TRUE;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}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void CLr1View::usr_Destroy</w:t>
      </w:r>
      <w:r w:rsidR="00974046" w:rsidRPr="00547079">
        <w:rPr>
          <w:color w:val="000000" w:themeColor="text1"/>
          <w:lang w:val="en-US"/>
        </w:rPr>
        <w:t>Oреn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()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{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lastRenderedPageBreak/>
        <w:t>H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RC hrc;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hrc=::w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GetCurrentContext();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::w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MakeCurrent(NULL, NULL);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if (hrc)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::w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DeleteContext(hrc);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if (tmpDC)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tmpDC-&gt;DeleteDC();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}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int CLr1View::OnCreate(LPCREATESTRUCT lpCreateStruct)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{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if (CView::OnCreate(lpCreateStruct) == -1)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return -1;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if (!this-&gt;usr_bInit</w:t>
      </w:r>
      <w:r w:rsidR="00974046" w:rsidRPr="00547079">
        <w:rPr>
          <w:color w:val="000000" w:themeColor="text1"/>
          <w:lang w:val="en-US"/>
        </w:rPr>
        <w:t>Oреn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())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{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AfxMessageBox("ERROR!!!");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return -1;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}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return 0;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}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void CLr1View::OnDestroy()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{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CView::OnDestroy();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this-&gt;usr_Destroy</w:t>
      </w:r>
      <w:r w:rsidR="00974046" w:rsidRPr="00547079">
        <w:rPr>
          <w:color w:val="000000" w:themeColor="text1"/>
          <w:lang w:val="en-US"/>
        </w:rPr>
        <w:t>Oреn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();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lastRenderedPageBreak/>
        <w:t>}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void CLr1View::OnSize(UINT nType, int cx, int cy)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{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CView::OnSize(nType, cx, cy);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usr_ReSize(0, 0, cx, cy);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}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void CLr1View::usr_ReSize(int x, int y, int width, int height)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{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if (height==0)height=100; // óñòðàíåíèå âîçìîæíîé îøèáêè ñ èíèöèàëèçàöèåé âûñîòû îêíà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float stor=(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float)(((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float)width)/((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float)height)); // ñ÷èòàåì ñîîòíîøåíèå ñòîðîí (äëÿ ìàñøòàáèðîâàíèÿ)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Viewport (0,0,(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int)width,(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int)height); // ñîçäà¸ì îáëàñòü äëÿ âûâîäà èçîáðàæåíèÿ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MatrixMode(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_PROJECTION); // óñòàíàâëèâàåì òèï ìàòðèöû äëÿ ïðîåêöèè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LoadIdentity(); // çàãðóæàåì åäèíè÷íóþ ìàòðèöó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uPerspective(45.0f,(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float)width/(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float)height,0.1f,100.0f); // ðåæèì ðàáîòû ñ ìàòðèöàìè - ïåðñïåêòèâà.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MatrixMode(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_MODELVIEW); // ðåæèì ìàòðèöû - ïðîñìîòð ìîäåëè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}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BOOL CLr1View::OnEraseBkgnd(CDC* pDC)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{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return TRUE;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}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lastRenderedPageBreak/>
        <w:t>void CLr1View::usr_RenderScene()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{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ClearColor(0.5f, 0.4f, 0.9f, 1.0f);</w:t>
      </w:r>
      <w:r w:rsidR="00547079">
        <w:rPr>
          <w:color w:val="000000" w:themeColor="text1"/>
          <w:lang w:val="en-US"/>
        </w:rPr>
        <w:t xml:space="preserve"> </w:t>
      </w:r>
      <w:r w:rsidR="00865AFA" w:rsidRPr="00547079">
        <w:rPr>
          <w:color w:val="000000" w:themeColor="text1"/>
          <w:lang w:val="en-US"/>
        </w:rPr>
        <w:t>// óñòàíîâêà ôîíà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Clear(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 xml:space="preserve">_COLOR_BUFFER_BIT| 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_DEPTH_BUFFER_BIT); // î÷èñòêà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LoadIdentity(); // çàãðóçêà åäèíè÷íîé ìàòðèöû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uLookAt(x_e+2,y_e+0.8,z_e+8,0,0,0.1f*1-8,x_e+2,y_e+5.3,z_e+8-0.1f*1+8); // ïîëîæåíèå è íàïðàâëåíèå êàìåðû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Materialf(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_FRONT,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_SHININESS,10); // ñèëà îòðàæåíèÿ 1 èç 128</w:t>
      </w:r>
    </w:p>
    <w:p w:rsid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Rotatef(t_t*15, 0, 1,0);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Translatef(0.0f,-2.2f,0.0f); // ïåðåìåùàåì "3D êóðñîð"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Color4f(0.5f,0.5f,0.6f,1.0f); // óñòàíàâëèâàåò öâåò îáüáåêòà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Translatef(0.0f,2.2f,0.0f); // ïåðåìåùàåìñÿ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Rotatef(y_rotate, 0, 1,0);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Rotatef(x_rotate, 1, 0,0);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Translatef(0.0f,0.0f,-1.0f);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auxSolidSphere(1.0);</w:t>
      </w:r>
      <w:r w:rsidR="00547079">
        <w:rPr>
          <w:color w:val="000000" w:themeColor="text1"/>
          <w:lang w:val="en-US"/>
        </w:rPr>
        <w:t xml:space="preserve"> </w:t>
      </w:r>
      <w:r w:rsidRPr="00547079">
        <w:rPr>
          <w:color w:val="000000" w:themeColor="text1"/>
          <w:lang w:val="en-US"/>
        </w:rPr>
        <w:t>// ðèñóåì ñôåðó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Color3f(0.1f, 0.1f, 0.1f);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uSphere(q, 1.0f, 64, 32);</w:t>
      </w:r>
    </w:p>
    <w:p w:rsid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Translatef(0.0f,0.0f,0.0f);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Color3f(0.0f, 0.35f, 0.0f);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uCylinder(q, 1.0f,1.0f, 3.8f, 64, 32);//öèëëèíäð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Translatef(0.0f,0.0f,3.8f);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uCylinder(q, 1.0f,0.0f, 0.0f, 64, 32);//öèëëèíäð-çàãëóøêà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Translatef(0.0f,1.25f,-1.0f);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Translatef(0.0f,0.0f,-0.1f); //îêíî</w:t>
      </w:r>
    </w:p>
    <w:p w:rsid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Materialf(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_FRONT,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_SHININESS,0);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Color3f(0.55f, 0.55f, 0.55f);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auxSolidBox(1.5f,1.1f,1.85f);</w:t>
      </w:r>
    </w:p>
    <w:p w:rsid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Translatef(0.0f,0.0f,0.1f);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Materialf(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_FRONT,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_SHININESS,10);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Color3f(0.0f, 0.35f, 0.0f);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auxSolidBox(2.0f,2.5f,2.0f);//êàáèíà</w:t>
      </w:r>
    </w:p>
    <w:p w:rsid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Translatef(0.0f,-1.25f,1.0f);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Color3f(0.0f, 0.0, 0.0f);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auxSolidBox(1.4f,0.5f,0.1f);//øòóêà äëÿ âàãîíîâ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Color3f(0.0f, 0.0, 0.0f);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auxSolidBox(0.3f,0.15f,0.9f);//øòóêà äëÿ âàãîíîâ 2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Translatef(0.0f,0.0f,0.8f);</w:t>
      </w:r>
    </w:p>
    <w:p w:rsid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Translatef(0.0f,0.0f,0.4f);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Translatef(0.0f,0.0f,-0.01f);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Translatef(0.5f,-1.0f,-5.0f);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//îñè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lastRenderedPageBreak/>
        <w:t>g1</w:t>
      </w:r>
      <w:r w:rsidR="00865AFA" w:rsidRPr="00547079">
        <w:rPr>
          <w:color w:val="000000" w:themeColor="text1"/>
          <w:lang w:val="en-US"/>
        </w:rPr>
        <w:t>Color3f(0.5f, 0.5f, 0.5f);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uCylinder(q, 0.2, 0.2f, 3.0f, 64, 32);</w:t>
      </w:r>
    </w:p>
    <w:p w:rsid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Translatef(-1.0f,0.0f,0.0f);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uCylinder(q, 0.2, 0.2f, 3.0f, 64, 32);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Translatef(-0.30f,0.0f,0.0f);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Rotatef(90, 0, 1,0);</w:t>
      </w:r>
    </w:p>
    <w:p w:rsid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Translatef(0.0f,0.0f,0.0f);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 êîëåñà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Materialf(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_FRONT,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_SHININESS,60);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Color3f(0.15f, 0.0f, 0.0f);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uCylinder(q, 0.0f, 0.4f, 0.0f, 64, 32);</w:t>
      </w:r>
    </w:p>
    <w:p w:rsid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Translatef(-1.0f,0.0f,0.0f);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uCylinder(q, 0.0f, 0.4f, 0.0f, 64, 32);</w:t>
      </w:r>
    </w:p>
    <w:p w:rsid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Translatef(-1.0f,0.0f,0.0f);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uCylinder(q, 0.0f, 0.4f, 0.0f, 64, 32);</w:t>
      </w:r>
    </w:p>
    <w:p w:rsid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Translatef(-1.0f,0.0f,0.0f);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uCylinder(q, 0.0f, 0.4f, 0.0f, 64, 32);</w:t>
      </w:r>
    </w:p>
    <w:p w:rsid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Translatef(0.0f,0.0f,1.6f);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uCylinder(q, 0.4f, 0.0f, 0.0f, 64, 32);</w:t>
      </w:r>
    </w:p>
    <w:p w:rsid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Translatef(1.0f,0.0f,0.0f);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uCylinder(q, 0.4f, 0.0f, 0.0f, 64, 32);</w:t>
      </w:r>
    </w:p>
    <w:p w:rsid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Translatef(1.0f,0.0f,0.0f);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uCylinder(q, 0.4f, 0.0f, 0.0f, 64, 32);</w:t>
      </w:r>
    </w:p>
    <w:p w:rsid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Translatef(1.0f,0.0f,0.0f);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uCylinder(q, 0.4f, 0.0f, 0.0f, 64, 32);</w:t>
      </w:r>
    </w:p>
    <w:p w:rsid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Translatef(0.0f,0.0f,-1.32f);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Rotatef(-90, 0, 1,0);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Translatef(0.5f,3.0f,0.2f);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Rotatef(90, 1, 0,0);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//òðóáà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Color3f(0.2f, 0.2f, 0.2f);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uCylinder(q, 0.3f, 0.1f, 2.5f, 64, 32);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Rotatef(-90, 1, 0,0);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Rotatef(t_t*15, 1, 0,0);</w:t>
      </w:r>
      <w:r w:rsidR="00547079">
        <w:rPr>
          <w:color w:val="000000" w:themeColor="text1"/>
          <w:lang w:val="en-US"/>
        </w:rPr>
        <w:t xml:space="preserve"> </w:t>
      </w:r>
      <w:r w:rsidR="00865AFA" w:rsidRPr="00547079">
        <w:rPr>
          <w:color w:val="000000" w:themeColor="text1"/>
          <w:lang w:val="en-US"/>
        </w:rPr>
        <w:t>// ïîâîðîò îòíîñèòåëüíî îñè îÕ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Rotatef(y_rotate, 0, 1,0);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Rotatef(x_rotate, 1, 0,0);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PopMatrix();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Finish();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SwapBuffers(::w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GetCurrentDC());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}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void CLr1View::usr_PreInit()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{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lastRenderedPageBreak/>
        <w:t>// èíèöèàëèçàöèÿ íà÷àëüíûõ ïîëîæåíèé è òàéìåðà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x_rotate=0;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y_rotate=0;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t_t=0;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t_n=0.22f;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x_e=0;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y_e=0;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z_e=0.7f;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////////////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float mat_spec[] ={0.2f,0.2f,0.3f}; // ýôôåêò îòðàæåíèÿ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float pos[3]={-0.8f,0.5f,0.0f}; // ïîçèöèÿ èñòî÷íèêà ñâåòà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float dir[3]={0.0f,0.0f,0.0f}; // íàïðàâëåíèå ñâåòà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Enable (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_DEPTH_TEST); // âêëþ÷åíèå òåñòà ãëóáèíû (ïåðåêðûòèå îáüåêòîâ)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Enable (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_COLOR_MATERIAL); // ðàçðåøåíèå öâåòíûõ îáüåêòîâ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Materialfv(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_FRONT,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_SPECULAR,mat_spec); // ýôôåêò îòðàæåíèÿ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Materialf(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_FRONT,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_SHININESS,10); // ýôôåêò îòðàæåíèÿ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Enable (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_LIGHTING); // ðàçðåøåíèå îñâåùåíèÿ</w:t>
      </w:r>
    </w:p>
    <w:p w:rsid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Enable (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_LIGHT0); // âêëþ÷åíèå èñòî÷íèêà ñâåòà</w:t>
      </w:r>
    </w:p>
    <w:p w:rsid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Lightfv(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_LIGHT0,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_SPOT_DIRECTION,dir); // íàïðàâëåíèå ñâåòà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Lightfv(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_LIGHT0,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_POSITION,pos); // ïîçèöèÿ èñòî÷íèêà ñâåòà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ShadeModel(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_SMOOTH);</w:t>
      </w:r>
      <w:r w:rsidR="00547079">
        <w:rPr>
          <w:color w:val="000000" w:themeColor="text1"/>
          <w:lang w:val="en-US"/>
        </w:rPr>
        <w:t xml:space="preserve"> </w:t>
      </w:r>
      <w:r w:rsidR="00865AFA" w:rsidRPr="00547079">
        <w:rPr>
          <w:color w:val="000000" w:themeColor="text1"/>
          <w:lang w:val="en-US"/>
        </w:rPr>
        <w:t>// âêëþ÷åíèå ñãëàæèâàíèÿ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MatrixMode(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_MODELVIEW);</w:t>
      </w:r>
      <w:r w:rsidR="00547079">
        <w:rPr>
          <w:color w:val="000000" w:themeColor="text1"/>
          <w:lang w:val="en-US"/>
        </w:rPr>
        <w:t xml:space="preserve"> </w:t>
      </w:r>
      <w:r w:rsidR="00865AFA" w:rsidRPr="00547079">
        <w:rPr>
          <w:color w:val="000000" w:themeColor="text1"/>
          <w:lang w:val="en-US"/>
        </w:rPr>
        <w:t>// âûáîð âèäà ìàòðèöû</w:t>
      </w:r>
    </w:p>
    <w:p w:rsidR="00547079" w:rsidRDefault="00547079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 xml:space="preserve">q = 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uNewQuadric();</w:t>
      </w:r>
      <w:r w:rsidR="00547079">
        <w:rPr>
          <w:color w:val="000000" w:themeColor="text1"/>
          <w:lang w:val="en-US"/>
        </w:rPr>
        <w:t xml:space="preserve"> </w:t>
      </w:r>
      <w:r w:rsidRPr="00547079">
        <w:rPr>
          <w:color w:val="000000" w:themeColor="text1"/>
          <w:lang w:val="en-US"/>
        </w:rPr>
        <w:t>// Ñîçäàòü êâàäðàòè÷íûé îáúåêò</w:t>
      </w:r>
    </w:p>
    <w:p w:rsidR="00547079" w:rsidRDefault="00547079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 òèï ãåíåðèðóåìûõ íîðìàëåé äëÿ íåãî – «ñãëàæåííûå»</w:t>
      </w:r>
    </w:p>
    <w:p w:rsidR="00547079" w:rsidRDefault="00547079" w:rsidP="00547079">
      <w:pPr>
        <w:rPr>
          <w:color w:val="000000" w:themeColor="text1"/>
          <w:lang w:val="en-US"/>
        </w:rPr>
      </w:pP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 xml:space="preserve">uQuadricNormals(q, 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_SMOOTH);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SetTimer(1, 50, NULL); // óñòàíîâêà òàéìåðà äëÿ ñ÷¸ò÷èêà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}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void CLr1View::usr_DrawAxis()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{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Begin(</w:t>
      </w: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_LINES);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Color3f(1,0,0);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Vertex3f(0,0,0);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Vertex3f(2,0,0);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Color3f(0,1,0);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Vertex3f(0,0,0);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Vertex3f(0,2,0);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Color3f(0,0,1);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Vertex3f(0,0,0);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Vertex3f(0,0,2);</w:t>
      </w:r>
    </w:p>
    <w:p w:rsidR="00865AFA" w:rsidRPr="00547079" w:rsidRDefault="00AC76C0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g1</w:t>
      </w:r>
      <w:r w:rsidR="00865AFA" w:rsidRPr="00547079">
        <w:rPr>
          <w:color w:val="000000" w:themeColor="text1"/>
          <w:lang w:val="en-US"/>
        </w:rPr>
        <w:t>End();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}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void CLr1View::OnKeyDown(UINT nChar, UINT nRepCnt, UINT nFlags)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{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switch(nChar)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{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case VK_DOWN :x_rotate += 3;break;</w:t>
      </w:r>
      <w:r w:rsidR="00547079">
        <w:rPr>
          <w:color w:val="000000" w:themeColor="text1"/>
          <w:lang w:val="en-US"/>
        </w:rPr>
        <w:t xml:space="preserve"> </w:t>
      </w:r>
      <w:r w:rsidRPr="00547079">
        <w:rPr>
          <w:color w:val="000000" w:themeColor="text1"/>
          <w:lang w:val="en-US"/>
        </w:rPr>
        <w:t>// âíèç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case VK_UP :x_rotate -= 3;break;</w:t>
      </w:r>
      <w:r w:rsidR="00547079">
        <w:rPr>
          <w:color w:val="000000" w:themeColor="text1"/>
          <w:lang w:val="en-US"/>
        </w:rPr>
        <w:t xml:space="preserve"> </w:t>
      </w:r>
      <w:r w:rsidRPr="00547079">
        <w:rPr>
          <w:color w:val="000000" w:themeColor="text1"/>
          <w:lang w:val="en-US"/>
        </w:rPr>
        <w:t>// ââåðõ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case VK_LEFT :y_rotate += 3;break;</w:t>
      </w:r>
      <w:r w:rsidR="00547079">
        <w:rPr>
          <w:color w:val="000000" w:themeColor="text1"/>
          <w:lang w:val="en-US"/>
        </w:rPr>
        <w:t xml:space="preserve"> </w:t>
      </w:r>
      <w:r w:rsidRPr="00547079">
        <w:rPr>
          <w:color w:val="000000" w:themeColor="text1"/>
          <w:lang w:val="en-US"/>
        </w:rPr>
        <w:t>// âëåâî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lastRenderedPageBreak/>
        <w:t>case VK_RIGHT :y_rotate -= 3;break;</w:t>
      </w:r>
      <w:r w:rsidR="00547079">
        <w:rPr>
          <w:color w:val="000000" w:themeColor="text1"/>
          <w:lang w:val="en-US"/>
        </w:rPr>
        <w:t xml:space="preserve"> </w:t>
      </w:r>
      <w:r w:rsidRPr="00547079">
        <w:rPr>
          <w:color w:val="000000" w:themeColor="text1"/>
          <w:lang w:val="en-US"/>
        </w:rPr>
        <w:t>// âïðàâî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case 87 :x_e += 0.1f;break; // êàìåðà ïî õ W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case 83 :x_e -= 0.1f;break; // êàìåðà ïî õ S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case 81 :y_e += 0.1f;break;</w:t>
      </w:r>
      <w:r w:rsidR="00547079">
        <w:rPr>
          <w:color w:val="000000" w:themeColor="text1"/>
          <w:lang w:val="en-US"/>
        </w:rPr>
        <w:t xml:space="preserve"> </w:t>
      </w:r>
      <w:r w:rsidRPr="00547079">
        <w:rPr>
          <w:color w:val="000000" w:themeColor="text1"/>
          <w:lang w:val="en-US"/>
        </w:rPr>
        <w:t>// êàìåðà ïî ó Q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case 69 :y_e -= 0.1f;break;</w:t>
      </w:r>
      <w:r w:rsidR="00547079">
        <w:rPr>
          <w:color w:val="000000" w:themeColor="text1"/>
          <w:lang w:val="en-US"/>
        </w:rPr>
        <w:t xml:space="preserve"> </w:t>
      </w:r>
      <w:r w:rsidRPr="00547079">
        <w:rPr>
          <w:color w:val="000000" w:themeColor="text1"/>
          <w:lang w:val="en-US"/>
        </w:rPr>
        <w:t>//êàìåðà ïî ó E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case 65 :z_e += 0.1f;break;</w:t>
      </w:r>
      <w:r w:rsidR="00547079">
        <w:rPr>
          <w:color w:val="000000" w:themeColor="text1"/>
          <w:lang w:val="en-US"/>
        </w:rPr>
        <w:t xml:space="preserve"> </w:t>
      </w:r>
      <w:r w:rsidRPr="00547079">
        <w:rPr>
          <w:color w:val="000000" w:themeColor="text1"/>
          <w:lang w:val="en-US"/>
        </w:rPr>
        <w:t>//êàìåðà ïî z A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case 68 :z_e -= 0.1f;break;</w:t>
      </w:r>
      <w:r w:rsidR="00547079">
        <w:rPr>
          <w:color w:val="000000" w:themeColor="text1"/>
          <w:lang w:val="en-US"/>
        </w:rPr>
        <w:t xml:space="preserve"> </w:t>
      </w:r>
      <w:r w:rsidRPr="00547079">
        <w:rPr>
          <w:color w:val="000000" w:themeColor="text1"/>
          <w:lang w:val="en-US"/>
        </w:rPr>
        <w:t>//êàìåðà ïî z D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case 78 :t_n = -t_n;break;</w:t>
      </w:r>
      <w:r w:rsidR="00547079">
        <w:rPr>
          <w:color w:val="000000" w:themeColor="text1"/>
          <w:lang w:val="en-US"/>
        </w:rPr>
        <w:t xml:space="preserve"> </w:t>
      </w:r>
      <w:r w:rsidRPr="00547079">
        <w:rPr>
          <w:color w:val="000000" w:themeColor="text1"/>
          <w:lang w:val="en-US"/>
        </w:rPr>
        <w:t>//äâèæåíèå âïåð¸ä/íàçàä N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case 76 :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Enable (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_LIGHTING);break;</w:t>
      </w:r>
      <w:r w:rsidR="00547079">
        <w:rPr>
          <w:color w:val="000000" w:themeColor="text1"/>
          <w:lang w:val="en-US"/>
        </w:rPr>
        <w:t xml:space="preserve"> </w:t>
      </w:r>
      <w:r w:rsidRPr="00547079">
        <w:rPr>
          <w:color w:val="000000" w:themeColor="text1"/>
          <w:lang w:val="en-US"/>
        </w:rPr>
        <w:t>//âêë îñâåùåíèå L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case 75 :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Disable (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_LIGHTING);break;</w:t>
      </w:r>
      <w:r w:rsidR="00547079">
        <w:rPr>
          <w:color w:val="000000" w:themeColor="text1"/>
          <w:lang w:val="en-US"/>
        </w:rPr>
        <w:t xml:space="preserve"> </w:t>
      </w:r>
      <w:r w:rsidRPr="00547079">
        <w:rPr>
          <w:color w:val="000000" w:themeColor="text1"/>
          <w:lang w:val="en-US"/>
        </w:rPr>
        <w:t>//âûêë îñâåùåíèå K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case 74 :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Enable(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_BLEND);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Disable(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_DEPTH_TEST); break;</w:t>
      </w:r>
      <w:r w:rsidR="00547079">
        <w:rPr>
          <w:color w:val="000000" w:themeColor="text1"/>
          <w:lang w:val="en-US"/>
        </w:rPr>
        <w:t xml:space="preserve"> </w:t>
      </w:r>
      <w:r w:rsidRPr="00547079">
        <w:rPr>
          <w:color w:val="000000" w:themeColor="text1"/>
          <w:lang w:val="en-US"/>
        </w:rPr>
        <w:t>//âêë ïðîçðà÷íîñòè J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case 72 :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Disable(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_BLEND);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Enable(</w:t>
      </w:r>
      <w:r w:rsidR="00AC76C0" w:rsidRPr="00547079">
        <w:rPr>
          <w:color w:val="000000" w:themeColor="text1"/>
          <w:lang w:val="en-US"/>
        </w:rPr>
        <w:t>G1</w:t>
      </w:r>
      <w:r w:rsidRPr="00547079">
        <w:rPr>
          <w:color w:val="000000" w:themeColor="text1"/>
          <w:lang w:val="en-US"/>
        </w:rPr>
        <w:t>_DEPTH_TEST);break;</w:t>
      </w:r>
      <w:r w:rsidR="00547079">
        <w:rPr>
          <w:color w:val="000000" w:themeColor="text1"/>
          <w:lang w:val="en-US"/>
        </w:rPr>
        <w:t xml:space="preserve"> </w:t>
      </w:r>
      <w:r w:rsidRPr="00547079">
        <w:rPr>
          <w:color w:val="000000" w:themeColor="text1"/>
          <w:lang w:val="en-US"/>
        </w:rPr>
        <w:t>//âûêë ïðîçðà÷íîñòè H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}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//Invalidate();// íå íóæåí, ò.ê. âêëþ÷åí òàéìåð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CView::OnKeyDown(nChar, nRepCnt, nFlags);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}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</w:p>
    <w:p w:rsid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void CLr1View::OnTimer(UINT nIDEvent)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{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t_t+=t_n; // ñ÷¸ò÷èê òàéìåðà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t>Invalidate(); // ïåðåïðîðèñîâêà</w:t>
      </w:r>
    </w:p>
    <w:p w:rsidR="00865AFA" w:rsidRPr="00547079" w:rsidRDefault="00865AFA" w:rsidP="00547079">
      <w:pPr>
        <w:rPr>
          <w:color w:val="000000" w:themeColor="text1"/>
          <w:lang w:val="en-US"/>
        </w:rPr>
      </w:pPr>
      <w:r w:rsidRPr="00547079">
        <w:rPr>
          <w:color w:val="000000" w:themeColor="text1"/>
          <w:lang w:val="en-US"/>
        </w:rPr>
        <w:lastRenderedPageBreak/>
        <w:t>CView::OnTimer(nIDEvent);</w:t>
      </w:r>
    </w:p>
    <w:p w:rsidR="00865AFA" w:rsidRPr="00547079" w:rsidRDefault="00865AFA" w:rsidP="00547079">
      <w:pPr>
        <w:rPr>
          <w:color w:val="000000" w:themeColor="text1"/>
        </w:rPr>
      </w:pPr>
      <w:r w:rsidRPr="00547079">
        <w:rPr>
          <w:color w:val="000000" w:themeColor="text1"/>
        </w:rPr>
        <w:t>}</w:t>
      </w:r>
    </w:p>
    <w:p w:rsidR="00865AFA" w:rsidRPr="00AB1EEC" w:rsidRDefault="00AB1EEC" w:rsidP="00547079">
      <w:pPr>
        <w:rPr>
          <w:color w:val="FFFFFF" w:themeColor="background1"/>
        </w:rPr>
      </w:pPr>
      <w:r w:rsidRPr="00AB1EEC">
        <w:rPr>
          <w:color w:val="FFFFFF" w:themeColor="background1"/>
        </w:rPr>
        <w:t>Размещено на Allbest.ru</w:t>
      </w:r>
    </w:p>
    <w:sectPr w:rsidR="00865AFA" w:rsidRPr="00AB1EEC" w:rsidSect="00547079">
      <w:headerReference w:type="even" r:id="rId15"/>
      <w:headerReference w:type="default" r:id="rId16"/>
      <w:headerReference w:type="first" r:id="rId17"/>
      <w:pgSz w:w="11906" w:h="16838"/>
      <w:pgMar w:top="1134" w:right="850" w:bottom="1134" w:left="1701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59" w:rsidRDefault="00960159">
      <w:r>
        <w:separator/>
      </w:r>
    </w:p>
  </w:endnote>
  <w:endnote w:type="continuationSeparator" w:id="0">
    <w:p w:rsidR="00960159" w:rsidRDefault="0096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59" w:rsidRDefault="00960159">
      <w:r>
        <w:separator/>
      </w:r>
    </w:p>
  </w:footnote>
  <w:footnote w:type="continuationSeparator" w:id="0">
    <w:p w:rsidR="00960159" w:rsidRDefault="00960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46" w:rsidRDefault="00974046" w:rsidP="00FE57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4046" w:rsidRDefault="00974046" w:rsidP="00FE57C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46" w:rsidRDefault="00B41A6C" w:rsidP="00B41A6C">
    <w:pPr>
      <w:pStyle w:val="a3"/>
      <w:ind w:right="360"/>
      <w:jc w:val="center"/>
    </w:pPr>
    <w:r w:rsidRPr="00B41A6C">
      <w:t>Размещено на http://www.allbest.ru/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6C" w:rsidRDefault="00B41A6C" w:rsidP="00B41A6C">
    <w:pPr>
      <w:pStyle w:val="a3"/>
      <w:jc w:val="center"/>
    </w:pPr>
    <w:r w:rsidRPr="00B41A6C">
      <w:t>Размещено на http://www.allbest.ru/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A4327A"/>
    <w:lvl w:ilvl="0">
      <w:numFmt w:val="bullet"/>
      <w:lvlText w:val="*"/>
      <w:lvlJc w:val="left"/>
    </w:lvl>
  </w:abstractNum>
  <w:abstractNum w:abstractNumId="1">
    <w:nsid w:val="2E565E02"/>
    <w:multiLevelType w:val="multilevel"/>
    <w:tmpl w:val="AFE68272"/>
    <w:lvl w:ilvl="0">
      <w:start w:val="1"/>
      <w:numFmt w:val="bullet"/>
      <w:lvlText w:val="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50D60E7"/>
    <w:multiLevelType w:val="hybridMultilevel"/>
    <w:tmpl w:val="50CE7874"/>
    <w:lvl w:ilvl="0" w:tplc="5C0C8B8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9FF185D"/>
    <w:multiLevelType w:val="hybridMultilevel"/>
    <w:tmpl w:val="A3789D86"/>
    <w:lvl w:ilvl="0" w:tplc="33B644BE">
      <w:start w:val="1"/>
      <w:numFmt w:val="bullet"/>
      <w:lvlText w:val="-"/>
      <w:lvlJc w:val="left"/>
      <w:pPr>
        <w:tabs>
          <w:tab w:val="num" w:pos="851"/>
        </w:tabs>
        <w:ind w:left="851" w:firstLine="709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3E7671AF"/>
    <w:multiLevelType w:val="hybridMultilevel"/>
    <w:tmpl w:val="418635EE"/>
    <w:lvl w:ilvl="0" w:tplc="5C0C8B8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1D0199"/>
    <w:multiLevelType w:val="hybridMultilevel"/>
    <w:tmpl w:val="FCF4AD1C"/>
    <w:lvl w:ilvl="0" w:tplc="F5E4DC06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8732F7A"/>
    <w:multiLevelType w:val="hybridMultilevel"/>
    <w:tmpl w:val="2C04234C"/>
    <w:lvl w:ilvl="0" w:tplc="5C0C8B8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99337C"/>
    <w:multiLevelType w:val="hybridMultilevel"/>
    <w:tmpl w:val="AFE68272"/>
    <w:lvl w:ilvl="0" w:tplc="F5E4DC06">
      <w:start w:val="1"/>
      <w:numFmt w:val="bullet"/>
      <w:lvlText w:val="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CC046F8"/>
    <w:multiLevelType w:val="multilevel"/>
    <w:tmpl w:val="D66201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>
    <w:nsid w:val="72404B28"/>
    <w:multiLevelType w:val="multilevel"/>
    <w:tmpl w:val="E0E2F89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7F"/>
    <w:rsid w:val="000709BB"/>
    <w:rsid w:val="000C6A8C"/>
    <w:rsid w:val="001336F9"/>
    <w:rsid w:val="001E3A11"/>
    <w:rsid w:val="00235706"/>
    <w:rsid w:val="002F1567"/>
    <w:rsid w:val="003424E4"/>
    <w:rsid w:val="00547079"/>
    <w:rsid w:val="005774B0"/>
    <w:rsid w:val="005D5DFF"/>
    <w:rsid w:val="006D087F"/>
    <w:rsid w:val="006D6C65"/>
    <w:rsid w:val="00865AFA"/>
    <w:rsid w:val="008B5F61"/>
    <w:rsid w:val="00960159"/>
    <w:rsid w:val="00974046"/>
    <w:rsid w:val="009871E7"/>
    <w:rsid w:val="00AB1EEC"/>
    <w:rsid w:val="00AC76C0"/>
    <w:rsid w:val="00AD7C76"/>
    <w:rsid w:val="00AE02CD"/>
    <w:rsid w:val="00B34F40"/>
    <w:rsid w:val="00B41A6C"/>
    <w:rsid w:val="00B7602F"/>
    <w:rsid w:val="00BC30A6"/>
    <w:rsid w:val="00CC7E7F"/>
    <w:rsid w:val="00D91363"/>
    <w:rsid w:val="00DB2001"/>
    <w:rsid w:val="00E302CC"/>
    <w:rsid w:val="00E95D89"/>
    <w:rsid w:val="00F17FF1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E7F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7E7F"/>
    <w:pPr>
      <w:keepNext/>
      <w:spacing w:before="240" w:after="60"/>
      <w:outlineLvl w:val="0"/>
    </w:pPr>
    <w:rPr>
      <w:rFonts w:cs="Arial"/>
      <w:bCs/>
      <w:caps/>
      <w:kern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CC7E7F"/>
    <w:pPr>
      <w:keepNext/>
      <w:spacing w:before="240" w:after="60"/>
      <w:outlineLvl w:val="1"/>
    </w:pPr>
    <w:rPr>
      <w:rFonts w:cs="Arial"/>
      <w:bCs/>
      <w:iCs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C7E7F"/>
    <w:rPr>
      <w:rFonts w:cs="Times New Roman"/>
      <w:caps/>
      <w:kern w:val="32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C7E7F"/>
    <w:rPr>
      <w:rFonts w:cs="Times New Roman"/>
      <w:sz w:val="28"/>
      <w:lang w:val="ru-RU" w:eastAsia="ru-RU"/>
    </w:rPr>
  </w:style>
  <w:style w:type="paragraph" w:customStyle="1" w:styleId="Style1">
    <w:name w:val="Style1"/>
    <w:basedOn w:val="a"/>
    <w:rsid w:val="00CC7E7F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rFonts w:ascii="Arial" w:hAnsi="Arial"/>
      <w:sz w:val="24"/>
    </w:rPr>
  </w:style>
  <w:style w:type="paragraph" w:customStyle="1" w:styleId="Style10">
    <w:name w:val="Style10"/>
    <w:basedOn w:val="a"/>
    <w:rsid w:val="00CC7E7F"/>
    <w:pPr>
      <w:widowControl w:val="0"/>
      <w:autoSpaceDE w:val="0"/>
      <w:autoSpaceDN w:val="0"/>
      <w:adjustRightInd w:val="0"/>
      <w:spacing w:line="235" w:lineRule="exact"/>
      <w:ind w:firstLine="283"/>
    </w:pPr>
    <w:rPr>
      <w:rFonts w:ascii="Arial" w:hAnsi="Arial"/>
      <w:sz w:val="24"/>
    </w:rPr>
  </w:style>
  <w:style w:type="paragraph" w:customStyle="1" w:styleId="Style30">
    <w:name w:val="Style30"/>
    <w:basedOn w:val="a"/>
    <w:rsid w:val="00CC7E7F"/>
    <w:pPr>
      <w:widowControl w:val="0"/>
      <w:autoSpaceDE w:val="0"/>
      <w:autoSpaceDN w:val="0"/>
      <w:adjustRightInd w:val="0"/>
      <w:spacing w:line="226" w:lineRule="exact"/>
      <w:ind w:firstLine="0"/>
    </w:pPr>
    <w:rPr>
      <w:rFonts w:ascii="Arial" w:hAnsi="Arial"/>
      <w:sz w:val="24"/>
    </w:rPr>
  </w:style>
  <w:style w:type="paragraph" w:customStyle="1" w:styleId="Style36">
    <w:name w:val="Style36"/>
    <w:basedOn w:val="a"/>
    <w:rsid w:val="00CC7E7F"/>
    <w:pPr>
      <w:widowControl w:val="0"/>
      <w:autoSpaceDE w:val="0"/>
      <w:autoSpaceDN w:val="0"/>
      <w:adjustRightInd w:val="0"/>
      <w:spacing w:line="228" w:lineRule="exact"/>
      <w:ind w:hanging="341"/>
    </w:pPr>
    <w:rPr>
      <w:rFonts w:ascii="Arial" w:hAnsi="Arial"/>
      <w:sz w:val="24"/>
    </w:rPr>
  </w:style>
  <w:style w:type="character" w:customStyle="1" w:styleId="FontStyle144">
    <w:name w:val="Font Style144"/>
    <w:rsid w:val="00CC7E7F"/>
    <w:rPr>
      <w:rFonts w:ascii="Arial" w:hAnsi="Arial"/>
      <w:sz w:val="16"/>
    </w:rPr>
  </w:style>
  <w:style w:type="character" w:customStyle="1" w:styleId="FontStyle153">
    <w:name w:val="Font Style153"/>
    <w:rsid w:val="00CC7E7F"/>
    <w:rPr>
      <w:rFonts w:ascii="Times New Roman" w:hAnsi="Times New Roman"/>
      <w:i/>
      <w:sz w:val="18"/>
    </w:rPr>
  </w:style>
  <w:style w:type="character" w:customStyle="1" w:styleId="FontStyle158">
    <w:name w:val="Font Style158"/>
    <w:rsid w:val="00CC7E7F"/>
    <w:rPr>
      <w:rFonts w:ascii="Times New Roman" w:hAnsi="Times New Roman"/>
      <w:sz w:val="18"/>
    </w:rPr>
  </w:style>
  <w:style w:type="paragraph" w:customStyle="1" w:styleId="Style43">
    <w:name w:val="Style43"/>
    <w:basedOn w:val="a"/>
    <w:rsid w:val="00CC7E7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</w:rPr>
  </w:style>
  <w:style w:type="character" w:customStyle="1" w:styleId="FontStyle159">
    <w:name w:val="Font Style159"/>
    <w:rsid w:val="00CC7E7F"/>
    <w:rPr>
      <w:rFonts w:ascii="Arial" w:hAnsi="Arial"/>
      <w:b/>
      <w:i/>
      <w:sz w:val="22"/>
    </w:rPr>
  </w:style>
  <w:style w:type="paragraph" w:styleId="a3">
    <w:name w:val="header"/>
    <w:basedOn w:val="a"/>
    <w:link w:val="a4"/>
    <w:uiPriority w:val="99"/>
    <w:rsid w:val="00CC7E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C7E7F"/>
    <w:rPr>
      <w:rFonts w:cs="Times New Roman"/>
    </w:rPr>
  </w:style>
  <w:style w:type="paragraph" w:styleId="21">
    <w:name w:val="toc 2"/>
    <w:basedOn w:val="a"/>
    <w:next w:val="a"/>
    <w:autoRedefine/>
    <w:uiPriority w:val="39"/>
    <w:semiHidden/>
    <w:rsid w:val="00CC7E7F"/>
    <w:pPr>
      <w:tabs>
        <w:tab w:val="right" w:leader="dot" w:pos="9350"/>
      </w:tabs>
      <w:ind w:firstLine="540"/>
    </w:pPr>
  </w:style>
  <w:style w:type="paragraph" w:styleId="11">
    <w:name w:val="toc 1"/>
    <w:basedOn w:val="a"/>
    <w:next w:val="a"/>
    <w:autoRedefine/>
    <w:uiPriority w:val="39"/>
    <w:semiHidden/>
    <w:rsid w:val="00CC7E7F"/>
    <w:pPr>
      <w:tabs>
        <w:tab w:val="right" w:leader="dot" w:pos="9360"/>
      </w:tabs>
      <w:ind w:firstLine="0"/>
    </w:pPr>
  </w:style>
  <w:style w:type="character" w:styleId="a6">
    <w:name w:val="Hyperlink"/>
    <w:basedOn w:val="a0"/>
    <w:uiPriority w:val="99"/>
    <w:rsid w:val="00CC7E7F"/>
    <w:rPr>
      <w:rFonts w:cs="Times New Roman"/>
      <w:color w:val="0000FF"/>
      <w:u w:val="single"/>
    </w:rPr>
  </w:style>
  <w:style w:type="paragraph" w:customStyle="1" w:styleId="Style50">
    <w:name w:val="Style50"/>
    <w:basedOn w:val="a"/>
    <w:rsid w:val="00CC7E7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</w:rPr>
  </w:style>
  <w:style w:type="character" w:customStyle="1" w:styleId="FontStyle147">
    <w:name w:val="Font Style147"/>
    <w:rsid w:val="00CC7E7F"/>
    <w:rPr>
      <w:rFonts w:ascii="Arial" w:hAnsi="Arial"/>
      <w:b/>
      <w:sz w:val="16"/>
    </w:rPr>
  </w:style>
  <w:style w:type="paragraph" w:styleId="HTML">
    <w:name w:val="HTML Preformatted"/>
    <w:basedOn w:val="a"/>
    <w:link w:val="HTML0"/>
    <w:uiPriority w:val="99"/>
    <w:rsid w:val="00CC7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color w:val="0000C0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CC7E7F"/>
    <w:pPr>
      <w:spacing w:before="100" w:beforeAutospacing="1" w:after="100" w:afterAutospacing="1" w:line="240" w:lineRule="auto"/>
      <w:ind w:firstLine="480"/>
    </w:pPr>
    <w:rPr>
      <w:sz w:val="24"/>
      <w:lang w:val="uk-UA" w:eastAsia="uk-UA"/>
    </w:rPr>
  </w:style>
  <w:style w:type="table" w:styleId="a8">
    <w:name w:val="Table Grid"/>
    <w:basedOn w:val="a1"/>
    <w:uiPriority w:val="59"/>
    <w:rsid w:val="00CC7E7F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 Заголовок 1 + По левому краю"/>
    <w:basedOn w:val="1"/>
    <w:rsid w:val="00CC7E7F"/>
    <w:pPr>
      <w:keepNext w:val="0"/>
      <w:widowControl w:val="0"/>
      <w:jc w:val="left"/>
    </w:pPr>
    <w:rPr>
      <w:rFonts w:cs="Times New Roman"/>
      <w:bCs w:val="0"/>
      <w:szCs w:val="20"/>
    </w:rPr>
  </w:style>
  <w:style w:type="paragraph" w:styleId="a9">
    <w:name w:val="footer"/>
    <w:basedOn w:val="a"/>
    <w:link w:val="aa"/>
    <w:uiPriority w:val="99"/>
    <w:rsid w:val="00CC7E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E7F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7E7F"/>
    <w:pPr>
      <w:keepNext/>
      <w:spacing w:before="240" w:after="60"/>
      <w:outlineLvl w:val="0"/>
    </w:pPr>
    <w:rPr>
      <w:rFonts w:cs="Arial"/>
      <w:bCs/>
      <w:caps/>
      <w:kern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CC7E7F"/>
    <w:pPr>
      <w:keepNext/>
      <w:spacing w:before="240" w:after="60"/>
      <w:outlineLvl w:val="1"/>
    </w:pPr>
    <w:rPr>
      <w:rFonts w:cs="Arial"/>
      <w:bCs/>
      <w:iCs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C7E7F"/>
    <w:rPr>
      <w:rFonts w:cs="Times New Roman"/>
      <w:caps/>
      <w:kern w:val="32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C7E7F"/>
    <w:rPr>
      <w:rFonts w:cs="Times New Roman"/>
      <w:sz w:val="28"/>
      <w:lang w:val="ru-RU" w:eastAsia="ru-RU"/>
    </w:rPr>
  </w:style>
  <w:style w:type="paragraph" w:customStyle="1" w:styleId="Style1">
    <w:name w:val="Style1"/>
    <w:basedOn w:val="a"/>
    <w:rsid w:val="00CC7E7F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rFonts w:ascii="Arial" w:hAnsi="Arial"/>
      <w:sz w:val="24"/>
    </w:rPr>
  </w:style>
  <w:style w:type="paragraph" w:customStyle="1" w:styleId="Style10">
    <w:name w:val="Style10"/>
    <w:basedOn w:val="a"/>
    <w:rsid w:val="00CC7E7F"/>
    <w:pPr>
      <w:widowControl w:val="0"/>
      <w:autoSpaceDE w:val="0"/>
      <w:autoSpaceDN w:val="0"/>
      <w:adjustRightInd w:val="0"/>
      <w:spacing w:line="235" w:lineRule="exact"/>
      <w:ind w:firstLine="283"/>
    </w:pPr>
    <w:rPr>
      <w:rFonts w:ascii="Arial" w:hAnsi="Arial"/>
      <w:sz w:val="24"/>
    </w:rPr>
  </w:style>
  <w:style w:type="paragraph" w:customStyle="1" w:styleId="Style30">
    <w:name w:val="Style30"/>
    <w:basedOn w:val="a"/>
    <w:rsid w:val="00CC7E7F"/>
    <w:pPr>
      <w:widowControl w:val="0"/>
      <w:autoSpaceDE w:val="0"/>
      <w:autoSpaceDN w:val="0"/>
      <w:adjustRightInd w:val="0"/>
      <w:spacing w:line="226" w:lineRule="exact"/>
      <w:ind w:firstLine="0"/>
    </w:pPr>
    <w:rPr>
      <w:rFonts w:ascii="Arial" w:hAnsi="Arial"/>
      <w:sz w:val="24"/>
    </w:rPr>
  </w:style>
  <w:style w:type="paragraph" w:customStyle="1" w:styleId="Style36">
    <w:name w:val="Style36"/>
    <w:basedOn w:val="a"/>
    <w:rsid w:val="00CC7E7F"/>
    <w:pPr>
      <w:widowControl w:val="0"/>
      <w:autoSpaceDE w:val="0"/>
      <w:autoSpaceDN w:val="0"/>
      <w:adjustRightInd w:val="0"/>
      <w:spacing w:line="228" w:lineRule="exact"/>
      <w:ind w:hanging="341"/>
    </w:pPr>
    <w:rPr>
      <w:rFonts w:ascii="Arial" w:hAnsi="Arial"/>
      <w:sz w:val="24"/>
    </w:rPr>
  </w:style>
  <w:style w:type="character" w:customStyle="1" w:styleId="FontStyle144">
    <w:name w:val="Font Style144"/>
    <w:rsid w:val="00CC7E7F"/>
    <w:rPr>
      <w:rFonts w:ascii="Arial" w:hAnsi="Arial"/>
      <w:sz w:val="16"/>
    </w:rPr>
  </w:style>
  <w:style w:type="character" w:customStyle="1" w:styleId="FontStyle153">
    <w:name w:val="Font Style153"/>
    <w:rsid w:val="00CC7E7F"/>
    <w:rPr>
      <w:rFonts w:ascii="Times New Roman" w:hAnsi="Times New Roman"/>
      <w:i/>
      <w:sz w:val="18"/>
    </w:rPr>
  </w:style>
  <w:style w:type="character" w:customStyle="1" w:styleId="FontStyle158">
    <w:name w:val="Font Style158"/>
    <w:rsid w:val="00CC7E7F"/>
    <w:rPr>
      <w:rFonts w:ascii="Times New Roman" w:hAnsi="Times New Roman"/>
      <w:sz w:val="18"/>
    </w:rPr>
  </w:style>
  <w:style w:type="paragraph" w:customStyle="1" w:styleId="Style43">
    <w:name w:val="Style43"/>
    <w:basedOn w:val="a"/>
    <w:rsid w:val="00CC7E7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</w:rPr>
  </w:style>
  <w:style w:type="character" w:customStyle="1" w:styleId="FontStyle159">
    <w:name w:val="Font Style159"/>
    <w:rsid w:val="00CC7E7F"/>
    <w:rPr>
      <w:rFonts w:ascii="Arial" w:hAnsi="Arial"/>
      <w:b/>
      <w:i/>
      <w:sz w:val="22"/>
    </w:rPr>
  </w:style>
  <w:style w:type="paragraph" w:styleId="a3">
    <w:name w:val="header"/>
    <w:basedOn w:val="a"/>
    <w:link w:val="a4"/>
    <w:uiPriority w:val="99"/>
    <w:rsid w:val="00CC7E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C7E7F"/>
    <w:rPr>
      <w:rFonts w:cs="Times New Roman"/>
    </w:rPr>
  </w:style>
  <w:style w:type="paragraph" w:styleId="21">
    <w:name w:val="toc 2"/>
    <w:basedOn w:val="a"/>
    <w:next w:val="a"/>
    <w:autoRedefine/>
    <w:uiPriority w:val="39"/>
    <w:semiHidden/>
    <w:rsid w:val="00CC7E7F"/>
    <w:pPr>
      <w:tabs>
        <w:tab w:val="right" w:leader="dot" w:pos="9350"/>
      </w:tabs>
      <w:ind w:firstLine="540"/>
    </w:pPr>
  </w:style>
  <w:style w:type="paragraph" w:styleId="11">
    <w:name w:val="toc 1"/>
    <w:basedOn w:val="a"/>
    <w:next w:val="a"/>
    <w:autoRedefine/>
    <w:uiPriority w:val="39"/>
    <w:semiHidden/>
    <w:rsid w:val="00CC7E7F"/>
    <w:pPr>
      <w:tabs>
        <w:tab w:val="right" w:leader="dot" w:pos="9360"/>
      </w:tabs>
      <w:ind w:firstLine="0"/>
    </w:pPr>
  </w:style>
  <w:style w:type="character" w:styleId="a6">
    <w:name w:val="Hyperlink"/>
    <w:basedOn w:val="a0"/>
    <w:uiPriority w:val="99"/>
    <w:rsid w:val="00CC7E7F"/>
    <w:rPr>
      <w:rFonts w:cs="Times New Roman"/>
      <w:color w:val="0000FF"/>
      <w:u w:val="single"/>
    </w:rPr>
  </w:style>
  <w:style w:type="paragraph" w:customStyle="1" w:styleId="Style50">
    <w:name w:val="Style50"/>
    <w:basedOn w:val="a"/>
    <w:rsid w:val="00CC7E7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</w:rPr>
  </w:style>
  <w:style w:type="character" w:customStyle="1" w:styleId="FontStyle147">
    <w:name w:val="Font Style147"/>
    <w:rsid w:val="00CC7E7F"/>
    <w:rPr>
      <w:rFonts w:ascii="Arial" w:hAnsi="Arial"/>
      <w:b/>
      <w:sz w:val="16"/>
    </w:rPr>
  </w:style>
  <w:style w:type="paragraph" w:styleId="HTML">
    <w:name w:val="HTML Preformatted"/>
    <w:basedOn w:val="a"/>
    <w:link w:val="HTML0"/>
    <w:uiPriority w:val="99"/>
    <w:rsid w:val="00CC7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color w:val="0000C0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CC7E7F"/>
    <w:pPr>
      <w:spacing w:before="100" w:beforeAutospacing="1" w:after="100" w:afterAutospacing="1" w:line="240" w:lineRule="auto"/>
      <w:ind w:firstLine="480"/>
    </w:pPr>
    <w:rPr>
      <w:sz w:val="24"/>
      <w:lang w:val="uk-UA" w:eastAsia="uk-UA"/>
    </w:rPr>
  </w:style>
  <w:style w:type="table" w:styleId="a8">
    <w:name w:val="Table Grid"/>
    <w:basedOn w:val="a1"/>
    <w:uiPriority w:val="59"/>
    <w:rsid w:val="00CC7E7F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 Заголовок 1 + По левому краю"/>
    <w:basedOn w:val="1"/>
    <w:rsid w:val="00CC7E7F"/>
    <w:pPr>
      <w:keepNext w:val="0"/>
      <w:widowControl w:val="0"/>
      <w:jc w:val="left"/>
    </w:pPr>
    <w:rPr>
      <w:rFonts w:cs="Times New Roman"/>
      <w:bCs w:val="0"/>
      <w:szCs w:val="20"/>
    </w:rPr>
  </w:style>
  <w:style w:type="paragraph" w:styleId="a9">
    <w:name w:val="footer"/>
    <w:basedOn w:val="a"/>
    <w:link w:val="aa"/>
    <w:uiPriority w:val="99"/>
    <w:rsid w:val="00CC7E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5741</Words>
  <Characters>32730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Grizli777</Company>
  <LinksUpToDate>false</LinksUpToDate>
  <CharactersWithSpaces>38395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Ваня</dc:creator>
  <cp:lastModifiedBy>admin</cp:lastModifiedBy>
  <cp:revision>2</cp:revision>
  <dcterms:created xsi:type="dcterms:W3CDTF">2018-02-07T07:54:00Z</dcterms:created>
  <dcterms:modified xsi:type="dcterms:W3CDTF">2018-02-07T07:54:00Z</dcterms:modified>
</cp:coreProperties>
</file>